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FE0" w:rsidRPr="00CB121F" w:rsidRDefault="002E6CAA" w:rsidP="002E6CAA">
      <w:r>
        <w:t xml:space="preserve">                                                                                                                                                            </w:t>
      </w:r>
      <w:r w:rsidR="00724FE0" w:rsidRPr="00CB121F">
        <w:t>УТВЕРЖДАЮ</w:t>
      </w:r>
    </w:p>
    <w:p w:rsidR="00724FE0" w:rsidRPr="00CB121F" w:rsidRDefault="00724FE0" w:rsidP="002E6CAA">
      <w:pPr>
        <w:ind w:left="9356"/>
      </w:pPr>
      <w:r w:rsidRPr="00CB121F">
        <w:t xml:space="preserve">Директор </w:t>
      </w:r>
      <w:r w:rsidR="002E6CAA">
        <w:t>МБОУ «</w:t>
      </w:r>
      <w:proofErr w:type="spellStart"/>
      <w:r w:rsidR="002E6CAA">
        <w:t>Шеморбашская</w:t>
      </w:r>
      <w:proofErr w:type="spellEnd"/>
      <w:r w:rsidR="002E6CAA">
        <w:t xml:space="preserve"> ООШ»</w:t>
      </w:r>
    </w:p>
    <w:p w:rsidR="00724FE0" w:rsidRDefault="002E6CAA" w:rsidP="00CB121F">
      <w:pPr>
        <w:ind w:left="9356" w:firstLine="1984"/>
      </w:pPr>
      <w:r>
        <w:t>_________С.Д. Прокопьева</w:t>
      </w:r>
    </w:p>
    <w:p w:rsidR="001411DC" w:rsidRPr="00CB121F" w:rsidRDefault="00AC678B" w:rsidP="00CB121F">
      <w:pPr>
        <w:ind w:left="9356" w:firstLine="1984"/>
      </w:pPr>
      <w:r>
        <w:t>Приказ № _53</w:t>
      </w:r>
    </w:p>
    <w:p w:rsidR="00724FE0" w:rsidRPr="00CB121F" w:rsidRDefault="00567872" w:rsidP="00CB121F">
      <w:pPr>
        <w:ind w:left="9356" w:firstLine="1984"/>
      </w:pPr>
      <w:r w:rsidRPr="00CB121F">
        <w:t xml:space="preserve"> </w:t>
      </w:r>
      <w:r w:rsidR="00AC678B">
        <w:t>«28</w:t>
      </w:r>
      <w:r w:rsidR="002E6CAA">
        <w:t xml:space="preserve">» </w:t>
      </w:r>
      <w:r w:rsidR="001104FA">
        <w:t>августа</w:t>
      </w:r>
      <w:r w:rsidR="002E6CAA">
        <w:t xml:space="preserve"> 20</w:t>
      </w:r>
      <w:r w:rsidR="00AC678B">
        <w:t>23</w:t>
      </w:r>
      <w:r w:rsidR="00724FE0" w:rsidRPr="00CB121F">
        <w:t>г.</w:t>
      </w:r>
    </w:p>
    <w:p w:rsidR="00F76849" w:rsidRDefault="00F76849" w:rsidP="00684D0F">
      <w:pPr>
        <w:rPr>
          <w:b/>
        </w:rPr>
      </w:pPr>
    </w:p>
    <w:p w:rsidR="00F76849" w:rsidRPr="00CB121F" w:rsidRDefault="00F76849" w:rsidP="00684D0F">
      <w:pPr>
        <w:rPr>
          <w:b/>
        </w:rPr>
      </w:pPr>
    </w:p>
    <w:p w:rsidR="00AC678B" w:rsidRDefault="00724FE0" w:rsidP="00724FE0">
      <w:pPr>
        <w:jc w:val="center"/>
        <w:rPr>
          <w:rStyle w:val="6"/>
          <w:bCs w:val="0"/>
          <w:sz w:val="24"/>
          <w:szCs w:val="24"/>
        </w:rPr>
      </w:pPr>
      <w:r w:rsidRPr="00CB121F">
        <w:rPr>
          <w:b/>
        </w:rPr>
        <w:t xml:space="preserve">План мероприятий </w:t>
      </w:r>
      <w:r w:rsidR="00C01FED" w:rsidRPr="00CB121F">
        <w:rPr>
          <w:rStyle w:val="6"/>
          <w:bCs w:val="0"/>
          <w:sz w:val="24"/>
          <w:szCs w:val="24"/>
        </w:rPr>
        <w:t xml:space="preserve">по </w:t>
      </w:r>
      <w:r w:rsidR="00AC678B">
        <w:rPr>
          <w:rStyle w:val="6"/>
          <w:bCs w:val="0"/>
          <w:sz w:val="24"/>
          <w:szCs w:val="24"/>
        </w:rPr>
        <w:t>антитеррористической защищенности и профилактике экстремистских проявлений</w:t>
      </w:r>
    </w:p>
    <w:p w:rsidR="00724FE0" w:rsidRPr="00CB121F" w:rsidRDefault="00036FA9" w:rsidP="00724FE0">
      <w:pPr>
        <w:jc w:val="center"/>
        <w:rPr>
          <w:b/>
        </w:rPr>
      </w:pPr>
      <w:r w:rsidRPr="00CB121F">
        <w:rPr>
          <w:b/>
        </w:rPr>
        <w:t xml:space="preserve"> </w:t>
      </w:r>
      <w:r w:rsidR="00724FE0" w:rsidRPr="00CB121F">
        <w:rPr>
          <w:b/>
        </w:rPr>
        <w:t xml:space="preserve">в </w:t>
      </w:r>
      <w:r w:rsidR="002E6CAA">
        <w:rPr>
          <w:b/>
        </w:rPr>
        <w:t>МБОУ «</w:t>
      </w:r>
      <w:proofErr w:type="spellStart"/>
      <w:r w:rsidR="002E6CAA">
        <w:rPr>
          <w:b/>
        </w:rPr>
        <w:t>Шеморбашская</w:t>
      </w:r>
      <w:proofErr w:type="spellEnd"/>
      <w:r w:rsidR="002E6CAA">
        <w:rPr>
          <w:b/>
        </w:rPr>
        <w:t xml:space="preserve"> ООШ»</w:t>
      </w:r>
      <w:r w:rsidR="00AC678B">
        <w:rPr>
          <w:b/>
        </w:rPr>
        <w:t xml:space="preserve"> </w:t>
      </w:r>
      <w:r w:rsidR="001104FA">
        <w:rPr>
          <w:b/>
        </w:rPr>
        <w:t>на 202</w:t>
      </w:r>
      <w:r w:rsidR="00AC678B">
        <w:rPr>
          <w:b/>
        </w:rPr>
        <w:t>3</w:t>
      </w:r>
      <w:r w:rsidR="00724FE0" w:rsidRPr="00CB121F">
        <w:rPr>
          <w:b/>
        </w:rPr>
        <w:t>-20</w:t>
      </w:r>
      <w:r w:rsidR="002E6CAA">
        <w:rPr>
          <w:b/>
        </w:rPr>
        <w:t>2</w:t>
      </w:r>
      <w:r w:rsidR="00AC678B">
        <w:rPr>
          <w:b/>
        </w:rPr>
        <w:t xml:space="preserve">4 учебный </w:t>
      </w:r>
      <w:r w:rsidR="00724FE0" w:rsidRPr="00CB121F">
        <w:rPr>
          <w:b/>
        </w:rPr>
        <w:t>год</w:t>
      </w:r>
    </w:p>
    <w:p w:rsidR="00346FE9" w:rsidRPr="00CB121F" w:rsidRDefault="00346FE9" w:rsidP="00724FE0">
      <w:pPr>
        <w:jc w:val="center"/>
        <w:rPr>
          <w:b/>
        </w:rPr>
      </w:pPr>
    </w:p>
    <w:tbl>
      <w:tblPr>
        <w:tblW w:w="1526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6"/>
        <w:gridCol w:w="10448"/>
        <w:gridCol w:w="1624"/>
        <w:gridCol w:w="2439"/>
      </w:tblGrid>
      <w:tr w:rsidR="000B2E54" w:rsidRPr="00CB121F" w:rsidTr="000B2E54">
        <w:trPr>
          <w:trHeight w:val="330"/>
        </w:trPr>
        <w:tc>
          <w:tcPr>
            <w:tcW w:w="756" w:type="dxa"/>
            <w:noWrap/>
            <w:vAlign w:val="center"/>
            <w:hideMark/>
          </w:tcPr>
          <w:p w:rsidR="000B2E54" w:rsidRPr="00CB121F" w:rsidRDefault="000B2E54" w:rsidP="00684D0F">
            <w:pPr>
              <w:spacing w:line="276" w:lineRule="auto"/>
              <w:jc w:val="center"/>
              <w:rPr>
                <w:b/>
              </w:rPr>
            </w:pPr>
            <w:r w:rsidRPr="00CB121F">
              <w:rPr>
                <w:b/>
              </w:rPr>
              <w:t>№</w:t>
            </w:r>
          </w:p>
        </w:tc>
        <w:tc>
          <w:tcPr>
            <w:tcW w:w="10448" w:type="dxa"/>
            <w:noWrap/>
            <w:vAlign w:val="center"/>
            <w:hideMark/>
          </w:tcPr>
          <w:p w:rsidR="000B2E54" w:rsidRPr="00CB121F" w:rsidRDefault="000B2E54" w:rsidP="00684D0F">
            <w:pPr>
              <w:spacing w:line="276" w:lineRule="auto"/>
              <w:jc w:val="center"/>
              <w:rPr>
                <w:b/>
              </w:rPr>
            </w:pPr>
            <w:r w:rsidRPr="00CB121F">
              <w:rPr>
                <w:b/>
              </w:rPr>
              <w:t>Мероприятия</w:t>
            </w:r>
          </w:p>
        </w:tc>
        <w:tc>
          <w:tcPr>
            <w:tcW w:w="1624" w:type="dxa"/>
            <w:noWrap/>
            <w:vAlign w:val="center"/>
            <w:hideMark/>
          </w:tcPr>
          <w:p w:rsidR="000B2E54" w:rsidRPr="00CB121F" w:rsidRDefault="000B2E54" w:rsidP="00684D0F">
            <w:pPr>
              <w:spacing w:line="276" w:lineRule="auto"/>
              <w:ind w:left="-108" w:right="-83"/>
              <w:jc w:val="center"/>
              <w:rPr>
                <w:b/>
              </w:rPr>
            </w:pPr>
            <w:r w:rsidRPr="00CB121F">
              <w:rPr>
                <w:b/>
              </w:rPr>
              <w:t>Период</w:t>
            </w:r>
          </w:p>
        </w:tc>
        <w:tc>
          <w:tcPr>
            <w:tcW w:w="2439" w:type="dxa"/>
          </w:tcPr>
          <w:p w:rsidR="000B2E54" w:rsidRPr="00CB121F" w:rsidRDefault="000B2E54" w:rsidP="00684D0F">
            <w:pPr>
              <w:spacing w:line="276" w:lineRule="auto"/>
              <w:ind w:left="-108" w:right="-83"/>
              <w:jc w:val="center"/>
              <w:rPr>
                <w:b/>
              </w:rPr>
            </w:pPr>
            <w:r>
              <w:rPr>
                <w:b/>
              </w:rPr>
              <w:t>О</w:t>
            </w:r>
            <w:r w:rsidRPr="00CB121F">
              <w:rPr>
                <w:b/>
              </w:rPr>
              <w:t>тветственный</w:t>
            </w:r>
          </w:p>
        </w:tc>
      </w:tr>
      <w:tr w:rsidR="000B2E54" w:rsidRPr="000B2E54" w:rsidTr="000B2E54">
        <w:trPr>
          <w:trHeight w:val="330"/>
        </w:trPr>
        <w:tc>
          <w:tcPr>
            <w:tcW w:w="756" w:type="dxa"/>
            <w:noWrap/>
            <w:hideMark/>
          </w:tcPr>
          <w:p w:rsidR="000B2E54" w:rsidRPr="000B2E54" w:rsidRDefault="000B2E54" w:rsidP="00684D0F">
            <w:pPr>
              <w:jc w:val="center"/>
              <w:rPr>
                <w:bCs/>
              </w:rPr>
            </w:pPr>
            <w:r w:rsidRPr="000B2E54">
              <w:rPr>
                <w:bCs/>
              </w:rPr>
              <w:t>1</w:t>
            </w:r>
          </w:p>
        </w:tc>
        <w:tc>
          <w:tcPr>
            <w:tcW w:w="10448" w:type="dxa"/>
            <w:noWrap/>
            <w:hideMark/>
          </w:tcPr>
          <w:p w:rsidR="000B2E54" w:rsidRPr="000B2E54" w:rsidRDefault="000B2E54" w:rsidP="000B2E54">
            <w:pPr>
              <w:rPr>
                <w:bCs/>
              </w:rPr>
            </w:pPr>
            <w:r w:rsidRPr="000B2E54">
              <w:rPr>
                <w:bCs/>
              </w:rPr>
              <w:t xml:space="preserve">Изучение нормативной базы по вопросам ответственности за разжигание межнациональной межконфессиональной розни, </w:t>
            </w:r>
            <w:proofErr w:type="spellStart"/>
            <w:r w:rsidRPr="000B2E54">
              <w:rPr>
                <w:bCs/>
              </w:rPr>
              <w:t>разяснение</w:t>
            </w:r>
            <w:proofErr w:type="spellEnd"/>
            <w:r w:rsidRPr="000B2E54">
              <w:rPr>
                <w:bCs/>
              </w:rPr>
              <w:t xml:space="preserve"> сущности терроризма, его общественной опасности </w:t>
            </w:r>
          </w:p>
        </w:tc>
        <w:tc>
          <w:tcPr>
            <w:tcW w:w="1624" w:type="dxa"/>
          </w:tcPr>
          <w:p w:rsidR="000B2E54" w:rsidRPr="000B2E54" w:rsidRDefault="000B2E54" w:rsidP="000B2E54">
            <w:pPr>
              <w:rPr>
                <w:bCs/>
              </w:rPr>
            </w:pPr>
            <w:r>
              <w:rPr>
                <w:bCs/>
              </w:rPr>
              <w:t>В течение года</w:t>
            </w:r>
          </w:p>
        </w:tc>
        <w:tc>
          <w:tcPr>
            <w:tcW w:w="2439" w:type="dxa"/>
          </w:tcPr>
          <w:p w:rsidR="000B2E54" w:rsidRPr="000B2E54" w:rsidRDefault="000B2E54" w:rsidP="000B2E54">
            <w:pPr>
              <w:rPr>
                <w:bCs/>
              </w:rPr>
            </w:pPr>
            <w:r>
              <w:rPr>
                <w:bCs/>
              </w:rPr>
              <w:t>Администрация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  <w:hideMark/>
          </w:tcPr>
          <w:p w:rsidR="000B2E54" w:rsidRPr="00CB121F" w:rsidRDefault="000B2E54" w:rsidP="00684D0F">
            <w:pPr>
              <w:jc w:val="center"/>
              <w:rPr>
                <w:b/>
                <w:bCs/>
              </w:rPr>
            </w:pPr>
            <w:r w:rsidRPr="00CB121F">
              <w:rPr>
                <w:b/>
                <w:bCs/>
              </w:rPr>
              <w:t>2</w:t>
            </w:r>
          </w:p>
        </w:tc>
        <w:tc>
          <w:tcPr>
            <w:tcW w:w="14511" w:type="dxa"/>
            <w:gridSpan w:val="3"/>
            <w:noWrap/>
            <w:hideMark/>
          </w:tcPr>
          <w:p w:rsidR="000B2E54" w:rsidRPr="00CB121F" w:rsidRDefault="000B2E54" w:rsidP="00684D0F">
            <w:pPr>
              <w:jc w:val="both"/>
              <w:rPr>
                <w:b/>
                <w:bCs/>
              </w:rPr>
            </w:pPr>
            <w:r w:rsidRPr="00CB121F">
              <w:rPr>
                <w:b/>
                <w:bCs/>
              </w:rPr>
              <w:t>Проведение систематических инструктаже</w:t>
            </w:r>
            <w:r w:rsidRPr="00CB121F">
              <w:rPr>
                <w:bCs/>
              </w:rPr>
              <w:t>й</w:t>
            </w:r>
            <w:r w:rsidRPr="00CB121F">
              <w:rPr>
                <w:b/>
                <w:bCs/>
              </w:rPr>
              <w:t xml:space="preserve"> с работниками и обучающимися по темам: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  <w:hideMark/>
          </w:tcPr>
          <w:p w:rsidR="000B2E54" w:rsidRPr="00CB121F" w:rsidRDefault="000B2E54" w:rsidP="00684D0F">
            <w:pPr>
              <w:jc w:val="center"/>
            </w:pPr>
            <w:r w:rsidRPr="00CB121F">
              <w:t>2.1</w:t>
            </w:r>
          </w:p>
        </w:tc>
        <w:tc>
          <w:tcPr>
            <w:tcW w:w="10448" w:type="dxa"/>
            <w:noWrap/>
          </w:tcPr>
          <w:p w:rsidR="000B2E54" w:rsidRPr="00CB121F" w:rsidRDefault="000B2E54" w:rsidP="00684D0F">
            <w:pPr>
              <w:jc w:val="both"/>
            </w:pPr>
            <w:r w:rsidRPr="00CB121F">
              <w:rPr>
                <w:rFonts w:eastAsia="Calibri"/>
                <w:lang w:eastAsia="en-US"/>
              </w:rPr>
              <w:t>Действия при обнаружении подозрительных  предметов</w:t>
            </w:r>
          </w:p>
        </w:tc>
        <w:tc>
          <w:tcPr>
            <w:tcW w:w="1624" w:type="dxa"/>
            <w:vMerge w:val="restart"/>
            <w:noWrap/>
            <w:hideMark/>
          </w:tcPr>
          <w:p w:rsidR="000B2E54" w:rsidRPr="00CB121F" w:rsidRDefault="000B2E54" w:rsidP="00345517">
            <w:pPr>
              <w:jc w:val="center"/>
            </w:pPr>
          </w:p>
          <w:p w:rsidR="000B2E54" w:rsidRPr="00CB121F" w:rsidRDefault="000B2E54" w:rsidP="00345517">
            <w:pPr>
              <w:jc w:val="center"/>
            </w:pPr>
            <w:r w:rsidRPr="00CB121F">
              <w:t>В течение</w:t>
            </w:r>
          </w:p>
          <w:p w:rsidR="000B2E54" w:rsidRPr="00CB121F" w:rsidRDefault="000B2E54" w:rsidP="00345517">
            <w:pPr>
              <w:jc w:val="center"/>
            </w:pPr>
            <w:r w:rsidRPr="00CB121F">
              <w:t xml:space="preserve">года </w:t>
            </w:r>
          </w:p>
        </w:tc>
        <w:tc>
          <w:tcPr>
            <w:tcW w:w="2439" w:type="dxa"/>
            <w:vMerge w:val="restart"/>
          </w:tcPr>
          <w:p w:rsidR="000B2E54" w:rsidRPr="00CB121F" w:rsidRDefault="000B2E54" w:rsidP="00346FE9">
            <w:pPr>
              <w:contextualSpacing/>
              <w:jc w:val="center"/>
            </w:pPr>
            <w:r w:rsidRPr="00CB121F">
              <w:t>Администрация</w:t>
            </w:r>
          </w:p>
          <w:p w:rsidR="000B2E54" w:rsidRPr="00CB121F" w:rsidRDefault="000B2E54" w:rsidP="00346FE9">
            <w:pPr>
              <w:contextualSpacing/>
              <w:jc w:val="center"/>
            </w:pPr>
            <w:r w:rsidRPr="00CB121F">
              <w:t>Классные руководители</w:t>
            </w:r>
          </w:p>
          <w:p w:rsidR="000B2E54" w:rsidRPr="00CB121F" w:rsidRDefault="000B2E54" w:rsidP="00346FE9">
            <w:pPr>
              <w:contextualSpacing/>
              <w:jc w:val="center"/>
            </w:pPr>
            <w:r w:rsidRPr="00CB121F">
              <w:t>Учитель ОБЖ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2.2</w:t>
            </w:r>
          </w:p>
        </w:tc>
        <w:tc>
          <w:tcPr>
            <w:tcW w:w="10448" w:type="dxa"/>
            <w:noWrap/>
          </w:tcPr>
          <w:p w:rsidR="000B2E54" w:rsidRPr="00CB121F" w:rsidRDefault="000B2E54" w:rsidP="00684D0F">
            <w:pPr>
              <w:spacing w:before="100" w:beforeAutospacing="1" w:after="100" w:afterAutospacing="1"/>
              <w:jc w:val="both"/>
            </w:pPr>
            <w:r w:rsidRPr="00CB121F">
              <w:t>Действия при угрозе террористического акта</w:t>
            </w:r>
          </w:p>
        </w:tc>
        <w:tc>
          <w:tcPr>
            <w:tcW w:w="1624" w:type="dxa"/>
            <w:vMerge/>
            <w:noWrap/>
          </w:tcPr>
          <w:p w:rsidR="000B2E54" w:rsidRPr="00CB121F" w:rsidRDefault="000B2E54" w:rsidP="00684D0F">
            <w:pPr>
              <w:jc w:val="center"/>
            </w:pPr>
          </w:p>
        </w:tc>
        <w:tc>
          <w:tcPr>
            <w:tcW w:w="2439" w:type="dxa"/>
            <w:vMerge/>
          </w:tcPr>
          <w:p w:rsidR="000B2E54" w:rsidRPr="00CB121F" w:rsidRDefault="000B2E54" w:rsidP="00684D0F">
            <w:pPr>
              <w:jc w:val="center"/>
            </w:pP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2.3</w:t>
            </w:r>
          </w:p>
        </w:tc>
        <w:tc>
          <w:tcPr>
            <w:tcW w:w="10448" w:type="dxa"/>
            <w:noWrap/>
          </w:tcPr>
          <w:p w:rsidR="000B2E54" w:rsidRPr="00CB121F" w:rsidRDefault="000B2E54" w:rsidP="00684D0F">
            <w:pPr>
              <w:spacing w:before="100" w:beforeAutospacing="1" w:after="100" w:afterAutospacing="1"/>
              <w:jc w:val="both"/>
            </w:pPr>
            <w:r w:rsidRPr="00CB121F">
              <w:t>Правила поведения и порядок действий, если вас захватили в заложники</w:t>
            </w:r>
          </w:p>
        </w:tc>
        <w:tc>
          <w:tcPr>
            <w:tcW w:w="1624" w:type="dxa"/>
            <w:vMerge/>
            <w:noWrap/>
          </w:tcPr>
          <w:p w:rsidR="000B2E54" w:rsidRPr="00CB121F" w:rsidRDefault="000B2E54" w:rsidP="00684D0F">
            <w:pPr>
              <w:jc w:val="center"/>
            </w:pPr>
          </w:p>
        </w:tc>
        <w:tc>
          <w:tcPr>
            <w:tcW w:w="2439" w:type="dxa"/>
            <w:vMerge/>
          </w:tcPr>
          <w:p w:rsidR="000B2E54" w:rsidRPr="00CB121F" w:rsidRDefault="000B2E54" w:rsidP="00684D0F">
            <w:pPr>
              <w:jc w:val="center"/>
            </w:pP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2.4</w:t>
            </w:r>
          </w:p>
        </w:tc>
        <w:tc>
          <w:tcPr>
            <w:tcW w:w="10448" w:type="dxa"/>
            <w:noWrap/>
          </w:tcPr>
          <w:p w:rsidR="000B2E54" w:rsidRPr="00CB121F" w:rsidRDefault="000B2E54" w:rsidP="00684D0F">
            <w:pPr>
              <w:spacing w:before="100" w:beforeAutospacing="1" w:after="100" w:afterAutospacing="1"/>
              <w:jc w:val="both"/>
            </w:pPr>
            <w:r w:rsidRPr="00CB121F">
              <w:t>О порядке действий при получении анонимных сообщений с угрозами совершения актов терроризма</w:t>
            </w:r>
          </w:p>
        </w:tc>
        <w:tc>
          <w:tcPr>
            <w:tcW w:w="1624" w:type="dxa"/>
            <w:vMerge/>
            <w:noWrap/>
          </w:tcPr>
          <w:p w:rsidR="000B2E54" w:rsidRPr="00CB121F" w:rsidRDefault="000B2E54" w:rsidP="00684D0F">
            <w:pPr>
              <w:jc w:val="center"/>
            </w:pPr>
          </w:p>
        </w:tc>
        <w:tc>
          <w:tcPr>
            <w:tcW w:w="2439" w:type="dxa"/>
            <w:vMerge/>
          </w:tcPr>
          <w:p w:rsidR="000B2E54" w:rsidRPr="00CB121F" w:rsidRDefault="000B2E54" w:rsidP="00684D0F">
            <w:pPr>
              <w:jc w:val="center"/>
            </w:pP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  <w:hideMark/>
          </w:tcPr>
          <w:p w:rsidR="000B2E54" w:rsidRPr="00CB121F" w:rsidRDefault="000B2E54" w:rsidP="00684D0F">
            <w:pPr>
              <w:jc w:val="center"/>
              <w:rPr>
                <w:b/>
              </w:rPr>
            </w:pPr>
            <w:r w:rsidRPr="00CB121F">
              <w:rPr>
                <w:b/>
              </w:rPr>
              <w:t>3</w:t>
            </w:r>
          </w:p>
        </w:tc>
        <w:tc>
          <w:tcPr>
            <w:tcW w:w="14511" w:type="dxa"/>
            <w:gridSpan w:val="3"/>
          </w:tcPr>
          <w:p w:rsidR="000B2E54" w:rsidRPr="00CB121F" w:rsidRDefault="000B2E54" w:rsidP="00684426">
            <w:pPr>
              <w:contextualSpacing/>
            </w:pPr>
            <w:r w:rsidRPr="00CB121F">
              <w:rPr>
                <w:b/>
              </w:rPr>
              <w:t xml:space="preserve">Проведение объектовых тренировок </w:t>
            </w:r>
            <w:r w:rsidRPr="00CB121F">
              <w:rPr>
                <w:rFonts w:eastAsia="Calibri"/>
                <w:b/>
                <w:lang w:eastAsia="en-US"/>
              </w:rPr>
              <w:t>(эвакуаций)</w:t>
            </w:r>
          </w:p>
        </w:tc>
      </w:tr>
      <w:tr w:rsidR="000B2E54" w:rsidRPr="00CB121F" w:rsidTr="000B2E54">
        <w:trPr>
          <w:trHeight w:val="7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3.1</w:t>
            </w:r>
          </w:p>
        </w:tc>
        <w:tc>
          <w:tcPr>
            <w:tcW w:w="10448" w:type="dxa"/>
            <w:noWrap/>
          </w:tcPr>
          <w:p w:rsidR="000B2E54" w:rsidRPr="00CB121F" w:rsidRDefault="000B2E54" w:rsidP="00684D0F">
            <w:pPr>
              <w:jc w:val="both"/>
              <w:rPr>
                <w:rFonts w:eastAsia="Calibri"/>
                <w:shd w:val="clear" w:color="auto" w:fill="FFFFFF"/>
                <w:lang w:eastAsia="en-US"/>
              </w:rPr>
            </w:pPr>
            <w:r w:rsidRPr="00CB121F">
              <w:rPr>
                <w:rFonts w:eastAsia="Calibri"/>
                <w:lang w:eastAsia="en-US"/>
              </w:rPr>
              <w:t xml:space="preserve">Отработка знаний и правил личной и общественной безопасности при возникновении террористической угрозы и </w:t>
            </w:r>
            <w:r w:rsidRPr="00CB121F">
              <w:rPr>
                <w:rFonts w:eastAsia="Calibri"/>
                <w:shd w:val="clear" w:color="auto" w:fill="FFFFFF"/>
                <w:lang w:eastAsia="en-US"/>
              </w:rPr>
              <w:t>при обнаружении подозрительных предметов</w:t>
            </w:r>
          </w:p>
        </w:tc>
        <w:tc>
          <w:tcPr>
            <w:tcW w:w="1624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по плану школы</w:t>
            </w:r>
          </w:p>
        </w:tc>
        <w:tc>
          <w:tcPr>
            <w:tcW w:w="2439" w:type="dxa"/>
          </w:tcPr>
          <w:p w:rsidR="000B2E54" w:rsidRDefault="000B2E54" w:rsidP="00AA2097">
            <w:pPr>
              <w:contextualSpacing/>
              <w:jc w:val="center"/>
            </w:pPr>
            <w:r>
              <w:t>Учитель ОБЖ</w:t>
            </w:r>
          </w:p>
          <w:p w:rsidR="000B2E54" w:rsidRPr="00CB121F" w:rsidRDefault="000B2E54" w:rsidP="00AA2097">
            <w:pPr>
              <w:contextualSpacing/>
              <w:jc w:val="center"/>
            </w:pPr>
            <w:r>
              <w:t>Учителя-предметники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3.2</w:t>
            </w:r>
          </w:p>
        </w:tc>
        <w:tc>
          <w:tcPr>
            <w:tcW w:w="10448" w:type="dxa"/>
            <w:noWrap/>
          </w:tcPr>
          <w:p w:rsidR="000B2E54" w:rsidRPr="00CB121F" w:rsidRDefault="000B2E54" w:rsidP="00684D0F">
            <w:pPr>
              <w:jc w:val="both"/>
              <w:rPr>
                <w:rFonts w:eastAsia="Calibri"/>
                <w:lang w:eastAsia="en-US"/>
              </w:rPr>
            </w:pPr>
            <w:r w:rsidRPr="00CB121F">
              <w:rPr>
                <w:rFonts w:eastAsia="Calibri"/>
                <w:lang w:eastAsia="en-US"/>
              </w:rPr>
              <w:t xml:space="preserve">Подготовка детей к действиям в условиях чрезвычайных и опасных ситуаций </w:t>
            </w:r>
          </w:p>
        </w:tc>
        <w:tc>
          <w:tcPr>
            <w:tcW w:w="1624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Сентябрь</w:t>
            </w:r>
          </w:p>
          <w:p w:rsidR="000B2E54" w:rsidRPr="00CB121F" w:rsidRDefault="000B2E54" w:rsidP="00684D0F">
            <w:pPr>
              <w:jc w:val="center"/>
            </w:pPr>
            <w:r w:rsidRPr="00CB121F">
              <w:t>апрель</w:t>
            </w:r>
          </w:p>
        </w:tc>
        <w:tc>
          <w:tcPr>
            <w:tcW w:w="2439" w:type="dxa"/>
          </w:tcPr>
          <w:p w:rsidR="000B2E54" w:rsidRPr="00CB121F" w:rsidRDefault="000B2E54" w:rsidP="00346FE9">
            <w:pPr>
              <w:contextualSpacing/>
              <w:jc w:val="center"/>
            </w:pPr>
            <w:r>
              <w:t>Классные руководители</w:t>
            </w:r>
          </w:p>
          <w:p w:rsidR="000B2E54" w:rsidRPr="00CB121F" w:rsidRDefault="000B2E54" w:rsidP="00684D0F">
            <w:pPr>
              <w:jc w:val="center"/>
            </w:pP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  <w:rPr>
                <w:b/>
              </w:rPr>
            </w:pPr>
            <w:r w:rsidRPr="00CB121F">
              <w:rPr>
                <w:b/>
              </w:rPr>
              <w:t>4</w:t>
            </w:r>
          </w:p>
        </w:tc>
        <w:tc>
          <w:tcPr>
            <w:tcW w:w="14511" w:type="dxa"/>
            <w:gridSpan w:val="3"/>
            <w:noWrap/>
          </w:tcPr>
          <w:p w:rsidR="000B2E54" w:rsidRPr="00F76849" w:rsidRDefault="000B2E54" w:rsidP="00F76849">
            <w:pPr>
              <w:rPr>
                <w:rFonts w:eastAsia="Calibri"/>
                <w:b/>
                <w:lang w:eastAsia="en-US"/>
              </w:rPr>
            </w:pPr>
            <w:r w:rsidRPr="00CB121F">
              <w:rPr>
                <w:rFonts w:eastAsia="Calibri"/>
                <w:b/>
                <w:lang w:eastAsia="en-US"/>
              </w:rPr>
              <w:t>Мероприятия по повышению антитеррористической защищенности и безопасности в школе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4.1.</w:t>
            </w:r>
          </w:p>
        </w:tc>
        <w:tc>
          <w:tcPr>
            <w:tcW w:w="10448" w:type="dxa"/>
            <w:noWrap/>
          </w:tcPr>
          <w:p w:rsidR="000B2E54" w:rsidRPr="00CB121F" w:rsidRDefault="000B2E54" w:rsidP="00AA2097">
            <w:pPr>
              <w:jc w:val="both"/>
              <w:rPr>
                <w:rFonts w:eastAsia="Calibri"/>
                <w:lang w:eastAsia="en-US"/>
              </w:rPr>
            </w:pPr>
            <w:r w:rsidRPr="00CB121F">
              <w:rPr>
                <w:rFonts w:eastAsia="Calibri"/>
                <w:lang w:eastAsia="en-US"/>
              </w:rPr>
              <w:t>Обеспечение пропускного режима в образовательном учреждении, въезд автотранспорта на территорию образовательного учреждения: ведение журнала посетителей, въезда автотранспорта на территорию школы</w:t>
            </w:r>
          </w:p>
        </w:tc>
        <w:tc>
          <w:tcPr>
            <w:tcW w:w="1624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постоянно</w:t>
            </w:r>
          </w:p>
        </w:tc>
        <w:tc>
          <w:tcPr>
            <w:tcW w:w="2439" w:type="dxa"/>
          </w:tcPr>
          <w:p w:rsidR="000B2E54" w:rsidRPr="00CB121F" w:rsidRDefault="000B2E54" w:rsidP="00684D0F">
            <w:pPr>
              <w:jc w:val="center"/>
            </w:pPr>
            <w:r w:rsidRPr="00CB121F">
              <w:t>Администрация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4.2.</w:t>
            </w:r>
          </w:p>
        </w:tc>
        <w:tc>
          <w:tcPr>
            <w:tcW w:w="10448" w:type="dxa"/>
            <w:noWrap/>
          </w:tcPr>
          <w:p w:rsidR="000B2E54" w:rsidRPr="00CB121F" w:rsidRDefault="000B2E54" w:rsidP="00684D0F">
            <w:pPr>
              <w:jc w:val="both"/>
              <w:rPr>
                <w:rFonts w:eastAsia="Calibri"/>
                <w:lang w:eastAsia="en-US"/>
              </w:rPr>
            </w:pPr>
            <w:r w:rsidRPr="00CB121F">
              <w:t xml:space="preserve">Оснащение комплексными системами обеспечения безопасности (кнопками вызова полиции, системами автоматической пожарной сигнализации, системами оповещения и управления эвакуации, системами видеонаблюдения, системами контроля и управления доступом, охранной </w:t>
            </w:r>
            <w:r w:rsidRPr="00CB121F">
              <w:lastRenderedPageBreak/>
              <w:t>сигнализацией). Заключение договоров на оказание услуг по экстренному выезду наряда полиции на объекты образования по сигналам с кнопок тревожной сигнализации</w:t>
            </w:r>
          </w:p>
        </w:tc>
        <w:tc>
          <w:tcPr>
            <w:tcW w:w="1624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lastRenderedPageBreak/>
              <w:t>постоянно</w:t>
            </w:r>
          </w:p>
        </w:tc>
        <w:tc>
          <w:tcPr>
            <w:tcW w:w="2439" w:type="dxa"/>
          </w:tcPr>
          <w:p w:rsidR="000B2E54" w:rsidRPr="00CB121F" w:rsidRDefault="000B2E54" w:rsidP="00684D0F">
            <w:pPr>
              <w:jc w:val="center"/>
            </w:pPr>
            <w:r w:rsidRPr="00CB121F">
              <w:t>Администрация</w:t>
            </w:r>
          </w:p>
        </w:tc>
      </w:tr>
      <w:tr w:rsidR="000B2E54" w:rsidRPr="00CB121F" w:rsidTr="000B2E54">
        <w:trPr>
          <w:trHeight w:val="625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lastRenderedPageBreak/>
              <w:t>4.3</w:t>
            </w:r>
          </w:p>
        </w:tc>
        <w:tc>
          <w:tcPr>
            <w:tcW w:w="10448" w:type="dxa"/>
            <w:noWrap/>
          </w:tcPr>
          <w:p w:rsidR="000B2E54" w:rsidRPr="00CB121F" w:rsidRDefault="000B2E54" w:rsidP="00F76849">
            <w:pPr>
              <w:jc w:val="both"/>
              <w:rPr>
                <w:rFonts w:eastAsia="Calibri"/>
                <w:lang w:eastAsia="en-US"/>
              </w:rPr>
            </w:pPr>
            <w:r w:rsidRPr="00CB121F">
              <w:rPr>
                <w:rFonts w:eastAsia="Calibri"/>
                <w:lang w:eastAsia="en-US"/>
              </w:rPr>
              <w:t>Дублирование сигналов о возникновении пожара на пульт подразделения пожарной охраны</w:t>
            </w:r>
          </w:p>
        </w:tc>
        <w:tc>
          <w:tcPr>
            <w:tcW w:w="1624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постоянно</w:t>
            </w:r>
          </w:p>
        </w:tc>
        <w:tc>
          <w:tcPr>
            <w:tcW w:w="2439" w:type="dxa"/>
          </w:tcPr>
          <w:p w:rsidR="000B2E54" w:rsidRPr="00CB121F" w:rsidRDefault="000B2E54" w:rsidP="00684D0F">
            <w:pPr>
              <w:jc w:val="center"/>
            </w:pPr>
            <w:r w:rsidRPr="00CB121F">
              <w:t>Администрация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4.4</w:t>
            </w:r>
          </w:p>
        </w:tc>
        <w:tc>
          <w:tcPr>
            <w:tcW w:w="10448" w:type="dxa"/>
            <w:noWrap/>
          </w:tcPr>
          <w:p w:rsidR="000B2E54" w:rsidRPr="00CB121F" w:rsidRDefault="000B2E54" w:rsidP="00F76849">
            <w:pPr>
              <w:jc w:val="both"/>
              <w:rPr>
                <w:lang w:eastAsia="en-US"/>
              </w:rPr>
            </w:pPr>
            <w:r w:rsidRPr="00CB121F">
              <w:rPr>
                <w:rFonts w:eastAsia="Calibri"/>
                <w:lang w:eastAsia="en-US"/>
              </w:rPr>
              <w:t>Наличие паспорта безопасности объекта образования</w:t>
            </w:r>
          </w:p>
        </w:tc>
        <w:tc>
          <w:tcPr>
            <w:tcW w:w="1624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постоянно</w:t>
            </w:r>
          </w:p>
        </w:tc>
        <w:tc>
          <w:tcPr>
            <w:tcW w:w="2439" w:type="dxa"/>
          </w:tcPr>
          <w:p w:rsidR="000B2E54" w:rsidRPr="00CB121F" w:rsidRDefault="000B2E54" w:rsidP="00684D0F">
            <w:pPr>
              <w:jc w:val="center"/>
            </w:pPr>
            <w:r w:rsidRPr="00CB121F">
              <w:t>Администрация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4.5</w:t>
            </w:r>
          </w:p>
        </w:tc>
        <w:tc>
          <w:tcPr>
            <w:tcW w:w="10448" w:type="dxa"/>
            <w:noWrap/>
          </w:tcPr>
          <w:p w:rsidR="000B2E54" w:rsidRPr="00CB121F" w:rsidRDefault="000B2E54" w:rsidP="00684D0F">
            <w:pPr>
              <w:jc w:val="both"/>
              <w:rPr>
                <w:rFonts w:eastAsia="Calibri"/>
                <w:lang w:eastAsia="en-US"/>
              </w:rPr>
            </w:pPr>
            <w:r w:rsidRPr="00CB121F">
              <w:rPr>
                <w:rFonts w:eastAsia="Calibri"/>
                <w:lang w:eastAsia="en-US"/>
              </w:rPr>
              <w:t>Проведение обследования территории на предмет обнаружения подозрительных, незнакомых предметов, а также обследование прилегающих к образовательным учреждениям территорий на предмет выявления и принятия мер для эвакуации брошенного и разукомплектованного автотранспорта</w:t>
            </w:r>
          </w:p>
        </w:tc>
        <w:tc>
          <w:tcPr>
            <w:tcW w:w="1624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постоянно</w:t>
            </w:r>
          </w:p>
        </w:tc>
        <w:tc>
          <w:tcPr>
            <w:tcW w:w="2439" w:type="dxa"/>
          </w:tcPr>
          <w:p w:rsidR="000B2E54" w:rsidRPr="00CB121F" w:rsidRDefault="000B2E54" w:rsidP="00684D0F">
            <w:pPr>
              <w:jc w:val="center"/>
            </w:pPr>
            <w:r w:rsidRPr="00CB121F">
              <w:t>Администрация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4.6</w:t>
            </w:r>
          </w:p>
        </w:tc>
        <w:tc>
          <w:tcPr>
            <w:tcW w:w="10448" w:type="dxa"/>
            <w:noWrap/>
          </w:tcPr>
          <w:p w:rsidR="000B2E54" w:rsidRPr="00CB121F" w:rsidRDefault="000B2E54" w:rsidP="00684D0F">
            <w:pPr>
              <w:jc w:val="both"/>
              <w:rPr>
                <w:lang w:eastAsia="en-US"/>
              </w:rPr>
            </w:pPr>
            <w:r w:rsidRPr="00CB121F">
              <w:rPr>
                <w:lang w:eastAsia="en-US"/>
              </w:rPr>
              <w:t>Проведение проверок состояния эвакуационных выходов и путей эвакуации, беспрепятственного проезда пожарной техники к зданиям, оснащение первичными средствами пожаротушения</w:t>
            </w:r>
          </w:p>
        </w:tc>
        <w:tc>
          <w:tcPr>
            <w:tcW w:w="1624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постоянно</w:t>
            </w:r>
          </w:p>
        </w:tc>
        <w:tc>
          <w:tcPr>
            <w:tcW w:w="2439" w:type="dxa"/>
          </w:tcPr>
          <w:p w:rsidR="000B2E54" w:rsidRPr="00CB121F" w:rsidRDefault="000B2E54" w:rsidP="00684D0F">
            <w:pPr>
              <w:jc w:val="center"/>
            </w:pPr>
            <w:r w:rsidRPr="00CB121F">
              <w:t>Администрация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4.7</w:t>
            </w:r>
          </w:p>
        </w:tc>
        <w:tc>
          <w:tcPr>
            <w:tcW w:w="10448" w:type="dxa"/>
            <w:noWrap/>
          </w:tcPr>
          <w:p w:rsidR="000B2E54" w:rsidRPr="00CB121F" w:rsidRDefault="000B2E54" w:rsidP="00684D0F">
            <w:pPr>
              <w:jc w:val="both"/>
              <w:rPr>
                <w:rFonts w:eastAsia="Calibri"/>
                <w:lang w:eastAsia="en-US"/>
              </w:rPr>
            </w:pPr>
            <w:r w:rsidRPr="00CB121F">
              <w:rPr>
                <w:rFonts w:eastAsia="Calibri"/>
                <w:lang w:eastAsia="en-US"/>
              </w:rPr>
              <w:t>Актуализация должностных инструкций сотрудников, в обязанности которых входят вопросы гражданской обороны, защиты от чрезвычайных ситуаций и пожарной безопасности</w:t>
            </w:r>
          </w:p>
        </w:tc>
        <w:tc>
          <w:tcPr>
            <w:tcW w:w="1624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август - сентябрь</w:t>
            </w:r>
          </w:p>
        </w:tc>
        <w:tc>
          <w:tcPr>
            <w:tcW w:w="2439" w:type="dxa"/>
          </w:tcPr>
          <w:p w:rsidR="000B2E54" w:rsidRPr="00CB121F" w:rsidRDefault="000B2E54" w:rsidP="00684D0F">
            <w:pPr>
              <w:jc w:val="center"/>
            </w:pPr>
            <w:r w:rsidRPr="00CB121F">
              <w:t>Администрация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4.8</w:t>
            </w:r>
          </w:p>
        </w:tc>
        <w:tc>
          <w:tcPr>
            <w:tcW w:w="10448" w:type="dxa"/>
            <w:noWrap/>
          </w:tcPr>
          <w:p w:rsidR="000B2E54" w:rsidRPr="00CB121F" w:rsidRDefault="000B2E54" w:rsidP="00684D0F">
            <w:pPr>
              <w:jc w:val="both"/>
              <w:rPr>
                <w:rFonts w:eastAsia="Calibri"/>
                <w:lang w:eastAsia="en-US"/>
              </w:rPr>
            </w:pPr>
            <w:r w:rsidRPr="00CB121F">
              <w:rPr>
                <w:rFonts w:eastAsia="Calibri"/>
                <w:lang w:eastAsia="en-US"/>
              </w:rPr>
              <w:t>Организация дежурства в школе администрации, учителей, технического персонала</w:t>
            </w:r>
          </w:p>
        </w:tc>
        <w:tc>
          <w:tcPr>
            <w:tcW w:w="1624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постоянно</w:t>
            </w:r>
          </w:p>
        </w:tc>
        <w:tc>
          <w:tcPr>
            <w:tcW w:w="2439" w:type="dxa"/>
          </w:tcPr>
          <w:p w:rsidR="000B2E54" w:rsidRPr="00CB121F" w:rsidRDefault="000B2E54" w:rsidP="00684D0F">
            <w:pPr>
              <w:jc w:val="center"/>
            </w:pPr>
            <w:r w:rsidRPr="00CB121F">
              <w:t>Администрация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  <w:hideMark/>
          </w:tcPr>
          <w:p w:rsidR="000B2E54" w:rsidRPr="00CB121F" w:rsidRDefault="000B2E54" w:rsidP="00684D0F">
            <w:pPr>
              <w:jc w:val="center"/>
              <w:rPr>
                <w:b/>
              </w:rPr>
            </w:pPr>
            <w:r w:rsidRPr="00CB121F">
              <w:rPr>
                <w:b/>
              </w:rPr>
              <w:t>5</w:t>
            </w:r>
          </w:p>
        </w:tc>
        <w:tc>
          <w:tcPr>
            <w:tcW w:w="14511" w:type="dxa"/>
            <w:gridSpan w:val="3"/>
            <w:noWrap/>
            <w:hideMark/>
          </w:tcPr>
          <w:p w:rsidR="000B2E54" w:rsidRPr="00CB121F" w:rsidRDefault="000B2E54" w:rsidP="00684D0F">
            <w:pPr>
              <w:jc w:val="both"/>
              <w:rPr>
                <w:b/>
                <w:bCs/>
              </w:rPr>
            </w:pPr>
            <w:r w:rsidRPr="00CB121F">
              <w:rPr>
                <w:b/>
                <w:bCs/>
              </w:rPr>
              <w:t>Размещение информации: 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  <w:hideMark/>
          </w:tcPr>
          <w:p w:rsidR="000B2E54" w:rsidRPr="00CB121F" w:rsidRDefault="000B2E54" w:rsidP="00684D0F">
            <w:pPr>
              <w:jc w:val="center"/>
            </w:pPr>
            <w:r w:rsidRPr="00CB121F">
              <w:t>5.1</w:t>
            </w:r>
          </w:p>
        </w:tc>
        <w:tc>
          <w:tcPr>
            <w:tcW w:w="10448" w:type="dxa"/>
            <w:noWrap/>
            <w:hideMark/>
          </w:tcPr>
          <w:p w:rsidR="000B2E54" w:rsidRPr="00CB121F" w:rsidRDefault="000B2E54" w:rsidP="00684D0F">
            <w:pPr>
              <w:jc w:val="both"/>
            </w:pPr>
            <w:r w:rsidRPr="00CB121F">
              <w:rPr>
                <w:rFonts w:eastAsia="Calibri"/>
                <w:lang w:eastAsia="en-US"/>
              </w:rPr>
              <w:t>Оформление уголка с информацией по противодействию терроризму</w:t>
            </w:r>
            <w:r w:rsidRPr="00CB121F">
              <w:t xml:space="preserve"> </w:t>
            </w:r>
          </w:p>
        </w:tc>
        <w:tc>
          <w:tcPr>
            <w:tcW w:w="1624" w:type="dxa"/>
            <w:noWrap/>
            <w:hideMark/>
          </w:tcPr>
          <w:p w:rsidR="000B2E54" w:rsidRPr="00CB121F" w:rsidRDefault="000B2E54" w:rsidP="00684D0F">
            <w:pPr>
              <w:jc w:val="center"/>
            </w:pPr>
            <w:r w:rsidRPr="00CB121F">
              <w:t>сентябрь</w:t>
            </w:r>
          </w:p>
        </w:tc>
        <w:tc>
          <w:tcPr>
            <w:tcW w:w="2439" w:type="dxa"/>
            <w:vMerge w:val="restart"/>
          </w:tcPr>
          <w:p w:rsidR="000B2E54" w:rsidRPr="00CB121F" w:rsidRDefault="000B2E54" w:rsidP="00C17357"/>
          <w:p w:rsidR="000B2E54" w:rsidRPr="00CB121F" w:rsidRDefault="000B2E54" w:rsidP="002E6CAA">
            <w:r w:rsidRPr="00CB121F">
              <w:t xml:space="preserve"> </w:t>
            </w:r>
          </w:p>
          <w:p w:rsidR="000B2E54" w:rsidRPr="00CB121F" w:rsidRDefault="00DB4AC2" w:rsidP="00684D0F">
            <w:pPr>
              <w:jc w:val="center"/>
            </w:pPr>
            <w:r>
              <w:t xml:space="preserve">ЗДВР, </w:t>
            </w:r>
            <w:r w:rsidR="000B2E54" w:rsidRPr="00CB121F">
              <w:t>Учитель ОБЖ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  <w:hideMark/>
          </w:tcPr>
          <w:p w:rsidR="000B2E54" w:rsidRPr="00CB121F" w:rsidRDefault="000B2E54" w:rsidP="00684D0F">
            <w:pPr>
              <w:jc w:val="center"/>
            </w:pPr>
            <w:r>
              <w:t>5.2</w:t>
            </w:r>
          </w:p>
        </w:tc>
        <w:tc>
          <w:tcPr>
            <w:tcW w:w="10448" w:type="dxa"/>
            <w:noWrap/>
            <w:hideMark/>
          </w:tcPr>
          <w:p w:rsidR="000B2E54" w:rsidRPr="00CB121F" w:rsidRDefault="000B2E54" w:rsidP="00684D0F">
            <w:pPr>
              <w:jc w:val="both"/>
            </w:pPr>
            <w:r w:rsidRPr="00CB121F">
              <w:t xml:space="preserve">Размещение материалов по вопросам противодействия терроризму, обеспечению безопасности при угрозе совершения теракта на сайте </w:t>
            </w:r>
            <w:r>
              <w:t>школы</w:t>
            </w:r>
          </w:p>
        </w:tc>
        <w:tc>
          <w:tcPr>
            <w:tcW w:w="1624" w:type="dxa"/>
            <w:noWrap/>
            <w:hideMark/>
          </w:tcPr>
          <w:p w:rsidR="000B2E54" w:rsidRPr="00CB121F" w:rsidRDefault="000B2E54" w:rsidP="00684D0F">
            <w:pPr>
              <w:jc w:val="center"/>
            </w:pPr>
            <w:r w:rsidRPr="00CB121F">
              <w:t>в течение года</w:t>
            </w:r>
          </w:p>
        </w:tc>
        <w:tc>
          <w:tcPr>
            <w:tcW w:w="2439" w:type="dxa"/>
            <w:vMerge/>
          </w:tcPr>
          <w:p w:rsidR="000B2E54" w:rsidRPr="00CB121F" w:rsidRDefault="000B2E54" w:rsidP="00684D0F">
            <w:pPr>
              <w:jc w:val="center"/>
            </w:pP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  <w:hideMark/>
          </w:tcPr>
          <w:p w:rsidR="000B2E54" w:rsidRPr="00CB121F" w:rsidRDefault="000B2E54" w:rsidP="00684D0F">
            <w:pPr>
              <w:jc w:val="center"/>
              <w:rPr>
                <w:b/>
                <w:bCs/>
              </w:rPr>
            </w:pPr>
            <w:r w:rsidRPr="00CB121F">
              <w:rPr>
                <w:b/>
                <w:bCs/>
              </w:rPr>
              <w:t>6</w:t>
            </w:r>
          </w:p>
        </w:tc>
        <w:tc>
          <w:tcPr>
            <w:tcW w:w="14511" w:type="dxa"/>
            <w:gridSpan w:val="3"/>
            <w:noWrap/>
            <w:hideMark/>
          </w:tcPr>
          <w:p w:rsidR="000B2E54" w:rsidRPr="00CB121F" w:rsidRDefault="000B2E54" w:rsidP="00684D0F">
            <w:pPr>
              <w:jc w:val="both"/>
              <w:rPr>
                <w:b/>
                <w:bCs/>
              </w:rPr>
            </w:pPr>
            <w:r w:rsidRPr="00CB121F">
              <w:rPr>
                <w:b/>
                <w:bCs/>
              </w:rPr>
              <w:t>Проведение классных и общешкольных родительских собраний</w:t>
            </w:r>
            <w:r>
              <w:rPr>
                <w:b/>
                <w:bCs/>
              </w:rPr>
              <w:t>, классных часов</w:t>
            </w:r>
            <w:r w:rsidRPr="00CB121F">
              <w:rPr>
                <w:b/>
                <w:bCs/>
              </w:rPr>
              <w:t>: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  <w:hideMark/>
          </w:tcPr>
          <w:p w:rsidR="000B2E54" w:rsidRPr="00CB121F" w:rsidRDefault="000B2E54" w:rsidP="00684D0F">
            <w:pPr>
              <w:jc w:val="center"/>
            </w:pPr>
            <w:r w:rsidRPr="00CB121F">
              <w:t>6.1</w:t>
            </w:r>
          </w:p>
        </w:tc>
        <w:tc>
          <w:tcPr>
            <w:tcW w:w="10448" w:type="dxa"/>
            <w:noWrap/>
            <w:hideMark/>
          </w:tcPr>
          <w:p w:rsidR="000B2E54" w:rsidRPr="00CB121F" w:rsidRDefault="000B2E54" w:rsidP="00684D0F">
            <w:pPr>
              <w:jc w:val="both"/>
            </w:pPr>
            <w:r w:rsidRPr="00CB121F">
              <w:t>Об усилении контроля за детьми во внеурочное время и о недопустимости участия в акциях экстремистской направленности</w:t>
            </w:r>
          </w:p>
        </w:tc>
        <w:tc>
          <w:tcPr>
            <w:tcW w:w="1624" w:type="dxa"/>
            <w:vMerge w:val="restart"/>
            <w:noWrap/>
          </w:tcPr>
          <w:p w:rsidR="000B2E54" w:rsidRPr="00CB121F" w:rsidRDefault="000B2E54" w:rsidP="00397678">
            <w:pPr>
              <w:jc w:val="center"/>
            </w:pPr>
          </w:p>
          <w:p w:rsidR="000B2E54" w:rsidRPr="00CB121F" w:rsidRDefault="000B2E54" w:rsidP="00397678">
            <w:pPr>
              <w:jc w:val="center"/>
            </w:pPr>
          </w:p>
          <w:p w:rsidR="000B2E54" w:rsidRPr="00CB121F" w:rsidRDefault="000B2E54" w:rsidP="00684D0F">
            <w:pPr>
              <w:jc w:val="center"/>
            </w:pPr>
            <w:r>
              <w:t>В течение года</w:t>
            </w:r>
            <w:r w:rsidRPr="00CB121F">
              <w:t xml:space="preserve"> </w:t>
            </w:r>
          </w:p>
        </w:tc>
        <w:tc>
          <w:tcPr>
            <w:tcW w:w="2439" w:type="dxa"/>
            <w:vMerge w:val="restart"/>
          </w:tcPr>
          <w:p w:rsidR="000B2E54" w:rsidRPr="00CB121F" w:rsidRDefault="000B2E54" w:rsidP="00C17357"/>
          <w:p w:rsidR="000B2E54" w:rsidRPr="00CB121F" w:rsidRDefault="00DB4AC2" w:rsidP="00DB4AC2">
            <w:pPr>
              <w:jc w:val="center"/>
            </w:pPr>
            <w:r>
              <w:t xml:space="preserve">ЗДВР, </w:t>
            </w:r>
            <w:r w:rsidR="000B2E54" w:rsidRPr="00CB121F">
              <w:t>Классные руководители</w:t>
            </w:r>
          </w:p>
        </w:tc>
      </w:tr>
      <w:tr w:rsidR="000B2E54" w:rsidRPr="00CB121F" w:rsidTr="00DB4AC2">
        <w:trPr>
          <w:trHeight w:val="954"/>
        </w:trPr>
        <w:tc>
          <w:tcPr>
            <w:tcW w:w="756" w:type="dxa"/>
            <w:noWrap/>
            <w:hideMark/>
          </w:tcPr>
          <w:p w:rsidR="000B2E54" w:rsidRPr="00CB121F" w:rsidRDefault="000B2E54" w:rsidP="00684D0F">
            <w:pPr>
              <w:jc w:val="center"/>
            </w:pPr>
            <w:r w:rsidRPr="00CB121F">
              <w:t>6.2</w:t>
            </w:r>
          </w:p>
        </w:tc>
        <w:tc>
          <w:tcPr>
            <w:tcW w:w="10448" w:type="dxa"/>
            <w:noWrap/>
            <w:hideMark/>
          </w:tcPr>
          <w:p w:rsidR="000B2E54" w:rsidRPr="00CB121F" w:rsidRDefault="000B2E54" w:rsidP="00684D0F">
            <w:pPr>
              <w:jc w:val="both"/>
            </w:pPr>
            <w:r w:rsidRPr="00CB121F">
              <w:t>«Терроризм – угроза 21 века»</w:t>
            </w:r>
            <w:r>
              <w:t xml:space="preserve">, </w:t>
            </w:r>
            <w:r w:rsidR="00DB4AC2">
              <w:t>«Мы против насилия и экстремизма», «Профилактика и разрешение конфликтов», «Нам надо лучше знать друг друга», «Семейные тайны», «Богатое многообразие мировых культур».</w:t>
            </w:r>
          </w:p>
        </w:tc>
        <w:tc>
          <w:tcPr>
            <w:tcW w:w="1624" w:type="dxa"/>
            <w:vMerge/>
            <w:noWrap/>
          </w:tcPr>
          <w:p w:rsidR="000B2E54" w:rsidRPr="00CB121F" w:rsidRDefault="000B2E54" w:rsidP="00684D0F">
            <w:pPr>
              <w:jc w:val="center"/>
            </w:pPr>
          </w:p>
        </w:tc>
        <w:tc>
          <w:tcPr>
            <w:tcW w:w="2439" w:type="dxa"/>
            <w:vMerge/>
          </w:tcPr>
          <w:p w:rsidR="000B2E54" w:rsidRPr="00CB121F" w:rsidRDefault="000B2E54" w:rsidP="00684D0F">
            <w:pPr>
              <w:jc w:val="center"/>
            </w:pP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  <w:hideMark/>
          </w:tcPr>
          <w:p w:rsidR="000B2E54" w:rsidRPr="00CB121F" w:rsidRDefault="000B2E54" w:rsidP="00684D0F">
            <w:pPr>
              <w:jc w:val="center"/>
              <w:rPr>
                <w:b/>
              </w:rPr>
            </w:pPr>
            <w:r w:rsidRPr="00CB121F">
              <w:rPr>
                <w:b/>
              </w:rPr>
              <w:t>7</w:t>
            </w:r>
          </w:p>
        </w:tc>
        <w:tc>
          <w:tcPr>
            <w:tcW w:w="14511" w:type="dxa"/>
            <w:gridSpan w:val="3"/>
            <w:noWrap/>
            <w:hideMark/>
          </w:tcPr>
          <w:p w:rsidR="000B2E54" w:rsidRPr="00CB121F" w:rsidRDefault="000B2E54" w:rsidP="00684D0F">
            <w:pPr>
              <w:jc w:val="both"/>
              <w:rPr>
                <w:b/>
                <w:bCs/>
              </w:rPr>
            </w:pPr>
            <w:r w:rsidRPr="00CB121F">
              <w:rPr>
                <w:b/>
                <w:bCs/>
              </w:rPr>
              <w:t>Проведение разъяснительной работы с обучающимися:</w:t>
            </w: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  <w:hideMark/>
          </w:tcPr>
          <w:p w:rsidR="000B2E54" w:rsidRPr="00CB121F" w:rsidRDefault="000B2E54" w:rsidP="00684D0F">
            <w:pPr>
              <w:jc w:val="center"/>
            </w:pPr>
            <w:r w:rsidRPr="00CB121F">
              <w:t>7.1</w:t>
            </w:r>
          </w:p>
        </w:tc>
        <w:tc>
          <w:tcPr>
            <w:tcW w:w="10448" w:type="dxa"/>
            <w:noWrap/>
          </w:tcPr>
          <w:p w:rsidR="000B2E54" w:rsidRPr="00CB121F" w:rsidRDefault="000B2E54" w:rsidP="00684D0F">
            <w:pPr>
              <w:jc w:val="both"/>
            </w:pPr>
            <w:r w:rsidRPr="00CB121F">
              <w:rPr>
                <w:rFonts w:eastAsia="Calibri"/>
                <w:lang w:eastAsia="en-US"/>
              </w:rPr>
              <w:t>Знакомство с  положением  законодательства РФ по вопросам борьбы с терроризмом и ответственностью  за преступления террористической направленности</w:t>
            </w:r>
          </w:p>
        </w:tc>
        <w:tc>
          <w:tcPr>
            <w:tcW w:w="1624" w:type="dxa"/>
            <w:noWrap/>
            <w:hideMark/>
          </w:tcPr>
          <w:p w:rsidR="000B2E54" w:rsidRPr="00CB121F" w:rsidRDefault="000B2E54" w:rsidP="00684D0F">
            <w:pPr>
              <w:jc w:val="center"/>
            </w:pPr>
            <w:r w:rsidRPr="00CB121F">
              <w:t>постоянно</w:t>
            </w:r>
          </w:p>
        </w:tc>
        <w:tc>
          <w:tcPr>
            <w:tcW w:w="2439" w:type="dxa"/>
            <w:vMerge w:val="restart"/>
          </w:tcPr>
          <w:p w:rsidR="000B2E54" w:rsidRPr="00CB121F" w:rsidRDefault="000B2E54" w:rsidP="00F76849">
            <w:pPr>
              <w:jc w:val="center"/>
            </w:pPr>
            <w:r w:rsidRPr="00CB121F">
              <w:t>Классные руководители</w:t>
            </w:r>
          </w:p>
          <w:p w:rsidR="000B2E54" w:rsidRPr="00CB121F" w:rsidRDefault="000B2E54" w:rsidP="00F76849">
            <w:pPr>
              <w:jc w:val="center"/>
            </w:pP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>7.2</w:t>
            </w:r>
          </w:p>
        </w:tc>
        <w:tc>
          <w:tcPr>
            <w:tcW w:w="10448" w:type="dxa"/>
            <w:noWrap/>
          </w:tcPr>
          <w:p w:rsidR="000B2E54" w:rsidRPr="00CB121F" w:rsidRDefault="000B2E54" w:rsidP="00684D0F">
            <w:pPr>
              <w:jc w:val="both"/>
            </w:pPr>
            <w:r w:rsidRPr="00CB121F">
              <w:t xml:space="preserve">«Безопасное поведение на улице, в школе и дома»; Знакомство учащихся с сайтом Национального антитеррористического комитета </w:t>
            </w:r>
          </w:p>
        </w:tc>
        <w:tc>
          <w:tcPr>
            <w:tcW w:w="1624" w:type="dxa"/>
            <w:noWrap/>
          </w:tcPr>
          <w:p w:rsidR="000B2E54" w:rsidRPr="00CB121F" w:rsidRDefault="000B2E54" w:rsidP="00684D0F">
            <w:pPr>
              <w:jc w:val="center"/>
            </w:pPr>
            <w:r w:rsidRPr="00CB121F">
              <w:t xml:space="preserve">в течение года </w:t>
            </w:r>
          </w:p>
        </w:tc>
        <w:tc>
          <w:tcPr>
            <w:tcW w:w="2439" w:type="dxa"/>
            <w:vMerge/>
          </w:tcPr>
          <w:p w:rsidR="000B2E54" w:rsidRPr="00CB121F" w:rsidRDefault="000B2E54" w:rsidP="00684D0F">
            <w:pPr>
              <w:jc w:val="center"/>
            </w:pP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  <w:hideMark/>
          </w:tcPr>
          <w:p w:rsidR="000B2E54" w:rsidRPr="00CB121F" w:rsidRDefault="000B2E54" w:rsidP="00684D0F">
            <w:pPr>
              <w:jc w:val="center"/>
            </w:pPr>
            <w:r w:rsidRPr="00CB121F">
              <w:t>7.3</w:t>
            </w:r>
          </w:p>
        </w:tc>
        <w:tc>
          <w:tcPr>
            <w:tcW w:w="10448" w:type="dxa"/>
            <w:noWrap/>
            <w:hideMark/>
          </w:tcPr>
          <w:p w:rsidR="000B2E54" w:rsidRPr="00CB121F" w:rsidRDefault="000B2E54" w:rsidP="00684D0F">
            <w:pPr>
              <w:jc w:val="both"/>
              <w:rPr>
                <w:rFonts w:eastAsia="Calibri"/>
                <w:lang w:eastAsia="en-US"/>
              </w:rPr>
            </w:pPr>
            <w:r w:rsidRPr="00CB121F">
              <w:t>Изучение памяток «Антитеррористическая безопасность»,</w:t>
            </w:r>
            <w:r w:rsidRPr="00CB121F">
              <w:rPr>
                <w:rFonts w:eastAsia="Calibri"/>
                <w:lang w:eastAsia="en-US"/>
              </w:rPr>
              <w:t xml:space="preserve"> «Правила, порядок поведения и действий населения при угрозе осуществления террористического акта» (6-9 </w:t>
            </w:r>
            <w:proofErr w:type="spellStart"/>
            <w:r w:rsidRPr="00CB121F">
              <w:rPr>
                <w:rFonts w:eastAsia="Calibri"/>
                <w:lang w:eastAsia="en-US"/>
              </w:rPr>
              <w:t>кл</w:t>
            </w:r>
            <w:proofErr w:type="spellEnd"/>
            <w:r w:rsidRPr="00CB121F">
              <w:rPr>
                <w:rFonts w:eastAsia="Calibri"/>
                <w:lang w:eastAsia="en-US"/>
              </w:rPr>
              <w:t>.)</w:t>
            </w:r>
          </w:p>
        </w:tc>
        <w:tc>
          <w:tcPr>
            <w:tcW w:w="1624" w:type="dxa"/>
            <w:noWrap/>
            <w:hideMark/>
          </w:tcPr>
          <w:p w:rsidR="000B2E54" w:rsidRPr="00CB121F" w:rsidRDefault="000B2E54" w:rsidP="00684D0F">
            <w:pPr>
              <w:jc w:val="center"/>
            </w:pPr>
            <w:r w:rsidRPr="00CB121F">
              <w:t xml:space="preserve">сентябрь - ноябрь </w:t>
            </w:r>
          </w:p>
        </w:tc>
        <w:tc>
          <w:tcPr>
            <w:tcW w:w="2439" w:type="dxa"/>
            <w:vMerge/>
          </w:tcPr>
          <w:p w:rsidR="000B2E54" w:rsidRPr="00CB121F" w:rsidRDefault="000B2E54" w:rsidP="00684D0F">
            <w:pPr>
              <w:jc w:val="center"/>
            </w:pP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F76849">
            <w:pPr>
              <w:jc w:val="center"/>
              <w:rPr>
                <w:b/>
              </w:rPr>
            </w:pPr>
            <w:r>
              <w:rPr>
                <w:b/>
              </w:rPr>
              <w:t xml:space="preserve"> 8</w:t>
            </w:r>
          </w:p>
        </w:tc>
        <w:tc>
          <w:tcPr>
            <w:tcW w:w="10448" w:type="dxa"/>
            <w:noWrap/>
          </w:tcPr>
          <w:p w:rsidR="000B2E54" w:rsidRPr="00CB121F" w:rsidRDefault="000B2E54" w:rsidP="00F76849">
            <w:pPr>
              <w:jc w:val="both"/>
              <w:rPr>
                <w:b/>
                <w:bCs/>
              </w:rPr>
            </w:pPr>
            <w:r w:rsidRPr="00CB121F">
              <w:rPr>
                <w:b/>
              </w:rPr>
              <w:t xml:space="preserve">Работа с родителями </w:t>
            </w:r>
            <w:r w:rsidRPr="00CB121F">
              <w:rPr>
                <w:rFonts w:eastAsia="Calibri"/>
                <w:b/>
                <w:lang w:eastAsia="en-US"/>
              </w:rPr>
              <w:t>(законными представителями)</w:t>
            </w:r>
          </w:p>
        </w:tc>
        <w:tc>
          <w:tcPr>
            <w:tcW w:w="1624" w:type="dxa"/>
            <w:noWrap/>
          </w:tcPr>
          <w:p w:rsidR="000B2E54" w:rsidRPr="00CB121F" w:rsidRDefault="000B2E54" w:rsidP="00F76849">
            <w:pPr>
              <w:jc w:val="center"/>
            </w:pPr>
          </w:p>
        </w:tc>
        <w:tc>
          <w:tcPr>
            <w:tcW w:w="2439" w:type="dxa"/>
          </w:tcPr>
          <w:p w:rsidR="000B2E54" w:rsidRPr="00CB121F" w:rsidRDefault="000B2E54" w:rsidP="00F76849">
            <w:pPr>
              <w:jc w:val="center"/>
            </w:pP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F76849">
            <w:pPr>
              <w:jc w:val="center"/>
            </w:pPr>
            <w:r>
              <w:lastRenderedPageBreak/>
              <w:t xml:space="preserve"> 8.1</w:t>
            </w:r>
          </w:p>
        </w:tc>
        <w:tc>
          <w:tcPr>
            <w:tcW w:w="10448" w:type="dxa"/>
            <w:noWrap/>
          </w:tcPr>
          <w:p w:rsidR="000B2E54" w:rsidRPr="00CB121F" w:rsidRDefault="000B2E54" w:rsidP="00F76849">
            <w:pPr>
              <w:jc w:val="both"/>
              <w:rPr>
                <w:b/>
                <w:bCs/>
              </w:rPr>
            </w:pPr>
            <w:r w:rsidRPr="00CB121F">
              <w:t>Родительский всеобуч «Правила, порядок поведения и действий населения при угрозе осуществления террористического акта»</w:t>
            </w:r>
          </w:p>
        </w:tc>
        <w:tc>
          <w:tcPr>
            <w:tcW w:w="1624" w:type="dxa"/>
            <w:noWrap/>
          </w:tcPr>
          <w:p w:rsidR="000B2E54" w:rsidRPr="00CB121F" w:rsidRDefault="000B2E54" w:rsidP="00F76849">
            <w:pPr>
              <w:jc w:val="center"/>
            </w:pPr>
            <w:r w:rsidRPr="00CB121F">
              <w:t xml:space="preserve">На родительских собраниях </w:t>
            </w:r>
          </w:p>
        </w:tc>
        <w:tc>
          <w:tcPr>
            <w:tcW w:w="2439" w:type="dxa"/>
          </w:tcPr>
          <w:p w:rsidR="000B2E54" w:rsidRPr="00CB121F" w:rsidRDefault="000B2E54" w:rsidP="00F76849">
            <w:pPr>
              <w:jc w:val="center"/>
            </w:pPr>
            <w:r w:rsidRPr="00CB121F">
              <w:t>Классные руководители</w:t>
            </w:r>
          </w:p>
          <w:p w:rsidR="000B2E54" w:rsidRPr="00CB121F" w:rsidRDefault="000B2E54" w:rsidP="00F76849">
            <w:pPr>
              <w:jc w:val="center"/>
            </w:pPr>
          </w:p>
        </w:tc>
      </w:tr>
      <w:tr w:rsidR="000B2E54" w:rsidRPr="00CB121F" w:rsidTr="000B2E54">
        <w:trPr>
          <w:trHeight w:val="976"/>
        </w:trPr>
        <w:tc>
          <w:tcPr>
            <w:tcW w:w="756" w:type="dxa"/>
            <w:noWrap/>
          </w:tcPr>
          <w:p w:rsidR="000B2E54" w:rsidRPr="00CB121F" w:rsidRDefault="000B2E54" w:rsidP="00F76849">
            <w:pPr>
              <w:jc w:val="center"/>
            </w:pPr>
            <w:r>
              <w:t xml:space="preserve"> 8.2</w:t>
            </w:r>
          </w:p>
        </w:tc>
        <w:tc>
          <w:tcPr>
            <w:tcW w:w="10448" w:type="dxa"/>
            <w:noWrap/>
          </w:tcPr>
          <w:p w:rsidR="000B2E54" w:rsidRPr="00CB121F" w:rsidRDefault="000B2E54" w:rsidP="00F76849">
            <w:pPr>
              <w:spacing w:after="120"/>
              <w:jc w:val="both"/>
            </w:pPr>
            <w:r w:rsidRPr="00CB121F">
              <w:t xml:space="preserve">Родительские собрания по вопросам </w:t>
            </w:r>
            <w:r w:rsidRPr="00CB121F">
              <w:rPr>
                <w:rFonts w:eastAsia="Calibri"/>
                <w:lang w:eastAsia="en-US"/>
              </w:rPr>
              <w:t xml:space="preserve">информационной безопасности школьников в сети Интернет, </w:t>
            </w:r>
            <w:r w:rsidRPr="00CB121F">
              <w:t xml:space="preserve">повышению цифровой грамотности родителей «Угрозы в сети Интернет», «Безопасный интернет» </w:t>
            </w:r>
            <w:r w:rsidRPr="00CB121F">
              <w:rPr>
                <w:rFonts w:eastAsia="Calibri"/>
                <w:lang w:eastAsia="en-US"/>
              </w:rPr>
              <w:t xml:space="preserve"> (контентная фильтрация, ограничение доступа детей к информации, причиняющей вред их здоровью, нравственному и духовному развитию)</w:t>
            </w:r>
          </w:p>
        </w:tc>
        <w:tc>
          <w:tcPr>
            <w:tcW w:w="1624" w:type="dxa"/>
            <w:noWrap/>
          </w:tcPr>
          <w:p w:rsidR="000B2E54" w:rsidRPr="00CB121F" w:rsidRDefault="000B2E54" w:rsidP="00F76849">
            <w:pPr>
              <w:jc w:val="center"/>
            </w:pPr>
            <w:r w:rsidRPr="00CB121F">
              <w:t xml:space="preserve">На родительских собраниях </w:t>
            </w:r>
          </w:p>
        </w:tc>
        <w:tc>
          <w:tcPr>
            <w:tcW w:w="2439" w:type="dxa"/>
          </w:tcPr>
          <w:p w:rsidR="000B2E54" w:rsidRPr="00CB121F" w:rsidRDefault="000B2E54" w:rsidP="00F76849">
            <w:pPr>
              <w:jc w:val="center"/>
            </w:pPr>
            <w:r w:rsidRPr="00CB121F">
              <w:t>Классные руководители</w:t>
            </w:r>
          </w:p>
          <w:p w:rsidR="000B2E54" w:rsidRPr="00CB121F" w:rsidRDefault="000B2E54" w:rsidP="00F76849">
            <w:pPr>
              <w:jc w:val="center"/>
            </w:pPr>
          </w:p>
        </w:tc>
      </w:tr>
      <w:tr w:rsidR="000B2E54" w:rsidRPr="00CB121F" w:rsidTr="000B2E54">
        <w:trPr>
          <w:trHeight w:val="330"/>
        </w:trPr>
        <w:tc>
          <w:tcPr>
            <w:tcW w:w="756" w:type="dxa"/>
            <w:noWrap/>
          </w:tcPr>
          <w:p w:rsidR="000B2E54" w:rsidRPr="00CB121F" w:rsidRDefault="000B2E54" w:rsidP="00F76849">
            <w:pPr>
              <w:jc w:val="center"/>
            </w:pPr>
            <w:r>
              <w:t xml:space="preserve"> 8.3</w:t>
            </w:r>
          </w:p>
        </w:tc>
        <w:tc>
          <w:tcPr>
            <w:tcW w:w="10448" w:type="dxa"/>
            <w:noWrap/>
          </w:tcPr>
          <w:p w:rsidR="000B2E54" w:rsidRPr="00CB121F" w:rsidRDefault="000B2E54" w:rsidP="00F76849">
            <w:pPr>
              <w:jc w:val="both"/>
            </w:pPr>
            <w:r w:rsidRPr="00CB121F">
              <w:t>Лекции</w:t>
            </w:r>
            <w:r w:rsidRPr="00CB121F">
              <w:rPr>
                <w:rFonts w:eastAsia="Calibri"/>
                <w:lang w:eastAsia="en-US"/>
              </w:rPr>
              <w:t>, тренинги, информационно-просветительские семинары для родителей в рамках работы родительских клубов</w:t>
            </w:r>
            <w:r w:rsidRPr="00CB121F">
              <w:t xml:space="preserve"> («Формирование толерантного поведения в семье», «Терроризм – угроза обществу», «Профилактика терроризма в подростковой среде» и др.)</w:t>
            </w:r>
          </w:p>
        </w:tc>
        <w:tc>
          <w:tcPr>
            <w:tcW w:w="1624" w:type="dxa"/>
            <w:noWrap/>
          </w:tcPr>
          <w:p w:rsidR="000B2E54" w:rsidRPr="00CB121F" w:rsidRDefault="000B2E54" w:rsidP="00F76849">
            <w:pPr>
              <w:jc w:val="center"/>
            </w:pPr>
            <w:r w:rsidRPr="00CB121F">
              <w:t xml:space="preserve">На родительских собраниях </w:t>
            </w:r>
          </w:p>
        </w:tc>
        <w:tc>
          <w:tcPr>
            <w:tcW w:w="2439" w:type="dxa"/>
          </w:tcPr>
          <w:p w:rsidR="000B2E54" w:rsidRPr="00CB121F" w:rsidRDefault="000B2E54" w:rsidP="00F76849">
            <w:pPr>
              <w:jc w:val="center"/>
            </w:pPr>
            <w:r w:rsidRPr="00CB121F">
              <w:t>Классные руководители</w:t>
            </w:r>
          </w:p>
          <w:p w:rsidR="000B2E54" w:rsidRPr="00CB121F" w:rsidRDefault="000B2E54" w:rsidP="00F76849">
            <w:pPr>
              <w:jc w:val="center"/>
            </w:pPr>
          </w:p>
        </w:tc>
      </w:tr>
    </w:tbl>
    <w:p w:rsidR="00724FE0" w:rsidRDefault="00724FE0" w:rsidP="00C71841"/>
    <w:p w:rsidR="00C71841" w:rsidRDefault="00C71841" w:rsidP="00C71841"/>
    <w:p w:rsidR="00C71841" w:rsidRPr="00CB121F" w:rsidRDefault="00AA2097" w:rsidP="00C71841">
      <w:r>
        <w:t>Зам. директора</w:t>
      </w:r>
      <w:r w:rsidR="001104FA">
        <w:t xml:space="preserve"> по</w:t>
      </w:r>
      <w:r w:rsidR="00AC678B">
        <w:t xml:space="preserve"> ВР:             </w:t>
      </w:r>
      <w:r w:rsidR="00AC678B">
        <w:tab/>
        <w:t>М.Р. Елисеева</w:t>
      </w:r>
      <w:bookmarkStart w:id="0" w:name="_GoBack"/>
      <w:bookmarkEnd w:id="0"/>
    </w:p>
    <w:sectPr w:rsidR="00C71841" w:rsidRPr="00CB121F" w:rsidSect="00684D0F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0F7385"/>
    <w:multiLevelType w:val="hybridMultilevel"/>
    <w:tmpl w:val="2B56D2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CB51BE"/>
    <w:multiLevelType w:val="hybridMultilevel"/>
    <w:tmpl w:val="4E0C8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780D4B"/>
    <w:multiLevelType w:val="multilevel"/>
    <w:tmpl w:val="38882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A94D90"/>
    <w:multiLevelType w:val="hybridMultilevel"/>
    <w:tmpl w:val="C1381460"/>
    <w:lvl w:ilvl="0" w:tplc="7CA8C22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610B93"/>
    <w:multiLevelType w:val="hybridMultilevel"/>
    <w:tmpl w:val="B43271BA"/>
    <w:lvl w:ilvl="0" w:tplc="3E78E7EE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60334A4"/>
    <w:multiLevelType w:val="multilevel"/>
    <w:tmpl w:val="59941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62A7BA8"/>
    <w:multiLevelType w:val="hybridMultilevel"/>
    <w:tmpl w:val="FAFE9D8E"/>
    <w:lvl w:ilvl="0" w:tplc="C60A18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D448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405E8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14CE9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B077C2" w:tentative="1">
      <w:start w:val="1"/>
      <w:numFmt w:val="bullet"/>
      <w:lvlText w:val="⁯‡ 뀗ဠ㠀㚀㺙ʑŨᐹⲙĊပꐏムꐑﺸꑾრﺸ竟㰕䩑ソ㣿蜆h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A1EC758">
      <w:numFmt w:val="none"/>
      <w:lvlText w:val=""/>
      <w:lvlJc w:val="left"/>
      <w:pPr>
        <w:tabs>
          <w:tab w:val="num" w:pos="360"/>
        </w:tabs>
      </w:pPr>
    </w:lvl>
    <w:lvl w:ilvl="6" w:tplc="28280248">
      <w:numFmt w:val="none"/>
      <w:lvlText w:val=""/>
      <w:lvlJc w:val="left"/>
      <w:pPr>
        <w:tabs>
          <w:tab w:val="num" w:pos="360"/>
        </w:tabs>
      </w:pPr>
    </w:lvl>
    <w:lvl w:ilvl="7" w:tplc="DCBC985A">
      <w:numFmt w:val="none"/>
      <w:lvlText w:val=""/>
      <w:lvlJc w:val="left"/>
      <w:pPr>
        <w:tabs>
          <w:tab w:val="num" w:pos="360"/>
        </w:tabs>
      </w:pPr>
    </w:lvl>
    <w:lvl w:ilvl="8" w:tplc="1B46A2CE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77665C55"/>
    <w:multiLevelType w:val="hybridMultilevel"/>
    <w:tmpl w:val="423E8FE4"/>
    <w:lvl w:ilvl="0" w:tplc="81AE63A2">
      <w:numFmt w:val="none"/>
      <w:lvlText w:val=""/>
      <w:lvlJc w:val="left"/>
      <w:pPr>
        <w:tabs>
          <w:tab w:val="num" w:pos="360"/>
        </w:tabs>
      </w:pPr>
    </w:lvl>
    <w:lvl w:ilvl="1" w:tplc="D80CD298">
      <w:numFmt w:val="none"/>
      <w:lvlText w:val=""/>
      <w:lvlJc w:val="left"/>
      <w:pPr>
        <w:tabs>
          <w:tab w:val="num" w:pos="360"/>
        </w:tabs>
      </w:pPr>
    </w:lvl>
    <w:lvl w:ilvl="2" w:tplc="B4E2CA48">
      <w:numFmt w:val="none"/>
      <w:lvlText w:val=""/>
      <w:lvlJc w:val="left"/>
      <w:pPr>
        <w:tabs>
          <w:tab w:val="num" w:pos="360"/>
        </w:tabs>
      </w:pPr>
    </w:lvl>
    <w:lvl w:ilvl="3" w:tplc="CE46FCB0">
      <w:numFmt w:val="none"/>
      <w:lvlText w:val=""/>
      <w:lvlJc w:val="left"/>
      <w:pPr>
        <w:tabs>
          <w:tab w:val="num" w:pos="360"/>
        </w:tabs>
      </w:pPr>
    </w:lvl>
    <w:lvl w:ilvl="4" w:tplc="7B1C55A8">
      <w:numFmt w:val="none"/>
      <w:lvlText w:val=""/>
      <w:lvlJc w:val="left"/>
      <w:pPr>
        <w:tabs>
          <w:tab w:val="num" w:pos="360"/>
        </w:tabs>
      </w:pPr>
    </w:lvl>
    <w:lvl w:ilvl="5" w:tplc="7502725A">
      <w:start w:val="2003197013"/>
      <w:numFmt w:val="decimal"/>
      <w:lvlText w:val=""/>
      <w:lvlJc w:val="left"/>
    </w:lvl>
    <w:lvl w:ilvl="6" w:tplc="63BEFB5C">
      <w:numFmt w:val="none"/>
      <w:lvlText w:val=""/>
      <w:lvlJc w:val="left"/>
      <w:pPr>
        <w:tabs>
          <w:tab w:val="num" w:pos="360"/>
        </w:tabs>
      </w:pPr>
    </w:lvl>
    <w:lvl w:ilvl="7" w:tplc="92C8988A">
      <w:numFmt w:val="decimal"/>
      <w:lvlText w:val=""/>
      <w:lvlJc w:val="left"/>
    </w:lvl>
    <w:lvl w:ilvl="8" w:tplc="6032B186">
      <w:numFmt w:val="decimal"/>
      <w:lvlText w:val=""/>
      <w:lvlJc w:val="left"/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6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24FE0"/>
    <w:rsid w:val="000006FC"/>
    <w:rsid w:val="00000AC5"/>
    <w:rsid w:val="000216B9"/>
    <w:rsid w:val="00024131"/>
    <w:rsid w:val="00036FA9"/>
    <w:rsid w:val="0004088D"/>
    <w:rsid w:val="000671A3"/>
    <w:rsid w:val="000722B2"/>
    <w:rsid w:val="000728AA"/>
    <w:rsid w:val="00077067"/>
    <w:rsid w:val="0008162E"/>
    <w:rsid w:val="00085206"/>
    <w:rsid w:val="000A4514"/>
    <w:rsid w:val="000B2E54"/>
    <w:rsid w:val="000C7F6D"/>
    <w:rsid w:val="000D1B37"/>
    <w:rsid w:val="000E635F"/>
    <w:rsid w:val="000F1647"/>
    <w:rsid w:val="000F2DAB"/>
    <w:rsid w:val="000F7650"/>
    <w:rsid w:val="00103134"/>
    <w:rsid w:val="001031A4"/>
    <w:rsid w:val="00110288"/>
    <w:rsid w:val="001104FA"/>
    <w:rsid w:val="0011347F"/>
    <w:rsid w:val="00117020"/>
    <w:rsid w:val="00121CB1"/>
    <w:rsid w:val="00125945"/>
    <w:rsid w:val="0013473F"/>
    <w:rsid w:val="00135D23"/>
    <w:rsid w:val="001401C5"/>
    <w:rsid w:val="001411DC"/>
    <w:rsid w:val="00150112"/>
    <w:rsid w:val="00151065"/>
    <w:rsid w:val="001525B1"/>
    <w:rsid w:val="0016391F"/>
    <w:rsid w:val="00164BDB"/>
    <w:rsid w:val="001731CA"/>
    <w:rsid w:val="00175A35"/>
    <w:rsid w:val="00176608"/>
    <w:rsid w:val="00186460"/>
    <w:rsid w:val="00197711"/>
    <w:rsid w:val="001A3337"/>
    <w:rsid w:val="001B2EFC"/>
    <w:rsid w:val="001B350A"/>
    <w:rsid w:val="001C148C"/>
    <w:rsid w:val="001C5412"/>
    <w:rsid w:val="001C644F"/>
    <w:rsid w:val="001D39BD"/>
    <w:rsid w:val="001E08EF"/>
    <w:rsid w:val="001E76AD"/>
    <w:rsid w:val="001F0A58"/>
    <w:rsid w:val="00204545"/>
    <w:rsid w:val="002205CD"/>
    <w:rsid w:val="00221698"/>
    <w:rsid w:val="002330E2"/>
    <w:rsid w:val="002433F1"/>
    <w:rsid w:val="0025038A"/>
    <w:rsid w:val="00250EA7"/>
    <w:rsid w:val="00256387"/>
    <w:rsid w:val="00263654"/>
    <w:rsid w:val="0027228D"/>
    <w:rsid w:val="0027342A"/>
    <w:rsid w:val="00273D45"/>
    <w:rsid w:val="00275910"/>
    <w:rsid w:val="00280D9E"/>
    <w:rsid w:val="00292E49"/>
    <w:rsid w:val="00294B53"/>
    <w:rsid w:val="00295D0D"/>
    <w:rsid w:val="002A1786"/>
    <w:rsid w:val="002B0A8C"/>
    <w:rsid w:val="002B767D"/>
    <w:rsid w:val="002D6EBB"/>
    <w:rsid w:val="002E6CAA"/>
    <w:rsid w:val="002E74FA"/>
    <w:rsid w:val="002F0631"/>
    <w:rsid w:val="002F5B77"/>
    <w:rsid w:val="002F633D"/>
    <w:rsid w:val="002F6821"/>
    <w:rsid w:val="002F7256"/>
    <w:rsid w:val="003304E9"/>
    <w:rsid w:val="003335EE"/>
    <w:rsid w:val="00336FB8"/>
    <w:rsid w:val="00337CDD"/>
    <w:rsid w:val="00344AF7"/>
    <w:rsid w:val="00345517"/>
    <w:rsid w:val="00346FE9"/>
    <w:rsid w:val="00352A4C"/>
    <w:rsid w:val="0036389F"/>
    <w:rsid w:val="00364D0A"/>
    <w:rsid w:val="0037215E"/>
    <w:rsid w:val="0037341F"/>
    <w:rsid w:val="0037667E"/>
    <w:rsid w:val="00382190"/>
    <w:rsid w:val="00383314"/>
    <w:rsid w:val="00390AC1"/>
    <w:rsid w:val="0039173B"/>
    <w:rsid w:val="00391E66"/>
    <w:rsid w:val="00394A56"/>
    <w:rsid w:val="00395759"/>
    <w:rsid w:val="00397678"/>
    <w:rsid w:val="003A5CAE"/>
    <w:rsid w:val="003C6E66"/>
    <w:rsid w:val="003D2AF0"/>
    <w:rsid w:val="003E5DA6"/>
    <w:rsid w:val="003F2659"/>
    <w:rsid w:val="0041093C"/>
    <w:rsid w:val="00413158"/>
    <w:rsid w:val="004142D1"/>
    <w:rsid w:val="00417BE6"/>
    <w:rsid w:val="004247F7"/>
    <w:rsid w:val="00430E14"/>
    <w:rsid w:val="004370AD"/>
    <w:rsid w:val="00441943"/>
    <w:rsid w:val="0045750B"/>
    <w:rsid w:val="004607F7"/>
    <w:rsid w:val="004637A3"/>
    <w:rsid w:val="00473AEE"/>
    <w:rsid w:val="00474231"/>
    <w:rsid w:val="00480C8B"/>
    <w:rsid w:val="004820AB"/>
    <w:rsid w:val="00482A06"/>
    <w:rsid w:val="00485322"/>
    <w:rsid w:val="00486F38"/>
    <w:rsid w:val="00494CDB"/>
    <w:rsid w:val="004A0A92"/>
    <w:rsid w:val="004A17F5"/>
    <w:rsid w:val="004A7B07"/>
    <w:rsid w:val="004B5EAF"/>
    <w:rsid w:val="004B7589"/>
    <w:rsid w:val="004C548E"/>
    <w:rsid w:val="004C5BB8"/>
    <w:rsid w:val="004D61AD"/>
    <w:rsid w:val="004E1867"/>
    <w:rsid w:val="004F0CFD"/>
    <w:rsid w:val="004F3B14"/>
    <w:rsid w:val="004F3FD1"/>
    <w:rsid w:val="0051409A"/>
    <w:rsid w:val="00515287"/>
    <w:rsid w:val="00523329"/>
    <w:rsid w:val="00526693"/>
    <w:rsid w:val="00533D7A"/>
    <w:rsid w:val="005373E3"/>
    <w:rsid w:val="00540CA5"/>
    <w:rsid w:val="00542582"/>
    <w:rsid w:val="00543DB8"/>
    <w:rsid w:val="005559D2"/>
    <w:rsid w:val="00564B95"/>
    <w:rsid w:val="00567786"/>
    <w:rsid w:val="00567872"/>
    <w:rsid w:val="00571B3A"/>
    <w:rsid w:val="005725FD"/>
    <w:rsid w:val="00581A27"/>
    <w:rsid w:val="00583970"/>
    <w:rsid w:val="00583B34"/>
    <w:rsid w:val="00586D97"/>
    <w:rsid w:val="00586EF4"/>
    <w:rsid w:val="00594D5F"/>
    <w:rsid w:val="00596E3C"/>
    <w:rsid w:val="005A18E3"/>
    <w:rsid w:val="005A5D3C"/>
    <w:rsid w:val="005A7A3E"/>
    <w:rsid w:val="005C1347"/>
    <w:rsid w:val="005D16CE"/>
    <w:rsid w:val="005D7398"/>
    <w:rsid w:val="005E1BB0"/>
    <w:rsid w:val="00600E2E"/>
    <w:rsid w:val="0062371A"/>
    <w:rsid w:val="00625B8D"/>
    <w:rsid w:val="00630A30"/>
    <w:rsid w:val="00634428"/>
    <w:rsid w:val="0064091D"/>
    <w:rsid w:val="00640D1B"/>
    <w:rsid w:val="00641D31"/>
    <w:rsid w:val="00650771"/>
    <w:rsid w:val="006627C9"/>
    <w:rsid w:val="0067386A"/>
    <w:rsid w:val="00673C39"/>
    <w:rsid w:val="00674403"/>
    <w:rsid w:val="00675A87"/>
    <w:rsid w:val="00684426"/>
    <w:rsid w:val="00684D0F"/>
    <w:rsid w:val="006A53A4"/>
    <w:rsid w:val="006B2B6D"/>
    <w:rsid w:val="006B5C95"/>
    <w:rsid w:val="006C5D3A"/>
    <w:rsid w:val="006E0F04"/>
    <w:rsid w:val="006E28D4"/>
    <w:rsid w:val="006E6250"/>
    <w:rsid w:val="006F2A95"/>
    <w:rsid w:val="006F51AD"/>
    <w:rsid w:val="0070432B"/>
    <w:rsid w:val="00705559"/>
    <w:rsid w:val="007063EC"/>
    <w:rsid w:val="00713C25"/>
    <w:rsid w:val="00724FE0"/>
    <w:rsid w:val="00731515"/>
    <w:rsid w:val="00731820"/>
    <w:rsid w:val="007365AC"/>
    <w:rsid w:val="007366B6"/>
    <w:rsid w:val="00753C48"/>
    <w:rsid w:val="0076057D"/>
    <w:rsid w:val="0076571D"/>
    <w:rsid w:val="00765D87"/>
    <w:rsid w:val="0077261A"/>
    <w:rsid w:val="007861FE"/>
    <w:rsid w:val="007916A0"/>
    <w:rsid w:val="0079686F"/>
    <w:rsid w:val="00797AD2"/>
    <w:rsid w:val="007B21C8"/>
    <w:rsid w:val="007C4F59"/>
    <w:rsid w:val="007C6504"/>
    <w:rsid w:val="007D1E29"/>
    <w:rsid w:val="007D35E5"/>
    <w:rsid w:val="007D6C55"/>
    <w:rsid w:val="007E302D"/>
    <w:rsid w:val="007F1617"/>
    <w:rsid w:val="00802685"/>
    <w:rsid w:val="00807661"/>
    <w:rsid w:val="00810550"/>
    <w:rsid w:val="00810727"/>
    <w:rsid w:val="008116CD"/>
    <w:rsid w:val="00811F4F"/>
    <w:rsid w:val="00814D89"/>
    <w:rsid w:val="008150E0"/>
    <w:rsid w:val="008237F3"/>
    <w:rsid w:val="008247DD"/>
    <w:rsid w:val="0084100C"/>
    <w:rsid w:val="00841702"/>
    <w:rsid w:val="00843589"/>
    <w:rsid w:val="0085151B"/>
    <w:rsid w:val="008570C6"/>
    <w:rsid w:val="00864317"/>
    <w:rsid w:val="00867C06"/>
    <w:rsid w:val="00875156"/>
    <w:rsid w:val="00876B5F"/>
    <w:rsid w:val="00881960"/>
    <w:rsid w:val="00882189"/>
    <w:rsid w:val="00885854"/>
    <w:rsid w:val="00886EF3"/>
    <w:rsid w:val="0088759D"/>
    <w:rsid w:val="00896410"/>
    <w:rsid w:val="0089728E"/>
    <w:rsid w:val="008A02DB"/>
    <w:rsid w:val="008A2453"/>
    <w:rsid w:val="008A2FA4"/>
    <w:rsid w:val="008A70F8"/>
    <w:rsid w:val="008B5CAD"/>
    <w:rsid w:val="008B68DE"/>
    <w:rsid w:val="008B6ED7"/>
    <w:rsid w:val="008C3720"/>
    <w:rsid w:val="008C5FF3"/>
    <w:rsid w:val="008C6765"/>
    <w:rsid w:val="008D3EB1"/>
    <w:rsid w:val="008D54B8"/>
    <w:rsid w:val="008E32B6"/>
    <w:rsid w:val="008F2447"/>
    <w:rsid w:val="00902999"/>
    <w:rsid w:val="009035A6"/>
    <w:rsid w:val="009142D9"/>
    <w:rsid w:val="00914575"/>
    <w:rsid w:val="009254BD"/>
    <w:rsid w:val="0094372D"/>
    <w:rsid w:val="0095347D"/>
    <w:rsid w:val="0095576B"/>
    <w:rsid w:val="009574CB"/>
    <w:rsid w:val="00970266"/>
    <w:rsid w:val="00972466"/>
    <w:rsid w:val="00976C43"/>
    <w:rsid w:val="00986125"/>
    <w:rsid w:val="009B1755"/>
    <w:rsid w:val="009B40B7"/>
    <w:rsid w:val="009B6CD0"/>
    <w:rsid w:val="009D250E"/>
    <w:rsid w:val="009F08CD"/>
    <w:rsid w:val="009F508D"/>
    <w:rsid w:val="009F5B4D"/>
    <w:rsid w:val="00A02A55"/>
    <w:rsid w:val="00A06CC7"/>
    <w:rsid w:val="00A105C4"/>
    <w:rsid w:val="00A129AC"/>
    <w:rsid w:val="00A140D2"/>
    <w:rsid w:val="00A41593"/>
    <w:rsid w:val="00A46911"/>
    <w:rsid w:val="00A51478"/>
    <w:rsid w:val="00A528F5"/>
    <w:rsid w:val="00A55E8D"/>
    <w:rsid w:val="00A70B69"/>
    <w:rsid w:val="00A739CA"/>
    <w:rsid w:val="00A772E0"/>
    <w:rsid w:val="00A815C9"/>
    <w:rsid w:val="00A91D88"/>
    <w:rsid w:val="00A93653"/>
    <w:rsid w:val="00AA2097"/>
    <w:rsid w:val="00AA2EE5"/>
    <w:rsid w:val="00AB1EDD"/>
    <w:rsid w:val="00AB4DF0"/>
    <w:rsid w:val="00AB6C54"/>
    <w:rsid w:val="00AC18EA"/>
    <w:rsid w:val="00AC35BB"/>
    <w:rsid w:val="00AC678B"/>
    <w:rsid w:val="00AD505B"/>
    <w:rsid w:val="00AD7DA4"/>
    <w:rsid w:val="00AE5AB7"/>
    <w:rsid w:val="00AF41ED"/>
    <w:rsid w:val="00B0015C"/>
    <w:rsid w:val="00B100BC"/>
    <w:rsid w:val="00B12211"/>
    <w:rsid w:val="00B25616"/>
    <w:rsid w:val="00B27ADF"/>
    <w:rsid w:val="00B27FE0"/>
    <w:rsid w:val="00B3382A"/>
    <w:rsid w:val="00B350F1"/>
    <w:rsid w:val="00B370C9"/>
    <w:rsid w:val="00B46613"/>
    <w:rsid w:val="00B73142"/>
    <w:rsid w:val="00B80185"/>
    <w:rsid w:val="00B81322"/>
    <w:rsid w:val="00B9323B"/>
    <w:rsid w:val="00B940A5"/>
    <w:rsid w:val="00BA149B"/>
    <w:rsid w:val="00BA5AFF"/>
    <w:rsid w:val="00BA6B4F"/>
    <w:rsid w:val="00BB6046"/>
    <w:rsid w:val="00BB7248"/>
    <w:rsid w:val="00BC1332"/>
    <w:rsid w:val="00BC4C89"/>
    <w:rsid w:val="00BC515B"/>
    <w:rsid w:val="00BD4433"/>
    <w:rsid w:val="00BE236B"/>
    <w:rsid w:val="00BE240B"/>
    <w:rsid w:val="00BE4A55"/>
    <w:rsid w:val="00BE4E48"/>
    <w:rsid w:val="00BE6AC1"/>
    <w:rsid w:val="00BE7A62"/>
    <w:rsid w:val="00BF3282"/>
    <w:rsid w:val="00BF56D9"/>
    <w:rsid w:val="00C01FED"/>
    <w:rsid w:val="00C0204A"/>
    <w:rsid w:val="00C03416"/>
    <w:rsid w:val="00C03F10"/>
    <w:rsid w:val="00C1486C"/>
    <w:rsid w:val="00C16375"/>
    <w:rsid w:val="00C17357"/>
    <w:rsid w:val="00C264CA"/>
    <w:rsid w:val="00C26C7B"/>
    <w:rsid w:val="00C26E89"/>
    <w:rsid w:val="00C27DFD"/>
    <w:rsid w:val="00C3362A"/>
    <w:rsid w:val="00C4175E"/>
    <w:rsid w:val="00C50599"/>
    <w:rsid w:val="00C563A5"/>
    <w:rsid w:val="00C61DC9"/>
    <w:rsid w:val="00C71841"/>
    <w:rsid w:val="00C77885"/>
    <w:rsid w:val="00C8213D"/>
    <w:rsid w:val="00C8213E"/>
    <w:rsid w:val="00C92BC3"/>
    <w:rsid w:val="00C949E2"/>
    <w:rsid w:val="00CB102B"/>
    <w:rsid w:val="00CB121F"/>
    <w:rsid w:val="00CB301C"/>
    <w:rsid w:val="00CB5CD4"/>
    <w:rsid w:val="00D01AE6"/>
    <w:rsid w:val="00D03B9F"/>
    <w:rsid w:val="00D14A21"/>
    <w:rsid w:val="00D15313"/>
    <w:rsid w:val="00D163C7"/>
    <w:rsid w:val="00D3695E"/>
    <w:rsid w:val="00D4138C"/>
    <w:rsid w:val="00D42953"/>
    <w:rsid w:val="00D44235"/>
    <w:rsid w:val="00D50978"/>
    <w:rsid w:val="00D60169"/>
    <w:rsid w:val="00D60BCF"/>
    <w:rsid w:val="00D653F7"/>
    <w:rsid w:val="00D658C7"/>
    <w:rsid w:val="00D663B0"/>
    <w:rsid w:val="00D86F9F"/>
    <w:rsid w:val="00DA030A"/>
    <w:rsid w:val="00DA5004"/>
    <w:rsid w:val="00DA5324"/>
    <w:rsid w:val="00DA68CA"/>
    <w:rsid w:val="00DB4A41"/>
    <w:rsid w:val="00DB4AC2"/>
    <w:rsid w:val="00DD1B7A"/>
    <w:rsid w:val="00DD5273"/>
    <w:rsid w:val="00DE4903"/>
    <w:rsid w:val="00DE6464"/>
    <w:rsid w:val="00DE73AE"/>
    <w:rsid w:val="00DF7C18"/>
    <w:rsid w:val="00E00044"/>
    <w:rsid w:val="00E0228D"/>
    <w:rsid w:val="00E04D27"/>
    <w:rsid w:val="00E12E9B"/>
    <w:rsid w:val="00E12FD2"/>
    <w:rsid w:val="00E2608C"/>
    <w:rsid w:val="00E80339"/>
    <w:rsid w:val="00E847F0"/>
    <w:rsid w:val="00E87153"/>
    <w:rsid w:val="00EA0099"/>
    <w:rsid w:val="00EA1216"/>
    <w:rsid w:val="00EA38E8"/>
    <w:rsid w:val="00EA4B75"/>
    <w:rsid w:val="00EA5F49"/>
    <w:rsid w:val="00EC3A50"/>
    <w:rsid w:val="00EC5B68"/>
    <w:rsid w:val="00EC61D1"/>
    <w:rsid w:val="00ED0449"/>
    <w:rsid w:val="00ED0D5F"/>
    <w:rsid w:val="00EE1887"/>
    <w:rsid w:val="00EE2A1C"/>
    <w:rsid w:val="00EE3786"/>
    <w:rsid w:val="00EE5478"/>
    <w:rsid w:val="00F0007D"/>
    <w:rsid w:val="00F00D22"/>
    <w:rsid w:val="00F01EC6"/>
    <w:rsid w:val="00F03308"/>
    <w:rsid w:val="00F16124"/>
    <w:rsid w:val="00F1634A"/>
    <w:rsid w:val="00F2015E"/>
    <w:rsid w:val="00F223ED"/>
    <w:rsid w:val="00F27E3B"/>
    <w:rsid w:val="00F37563"/>
    <w:rsid w:val="00F4739C"/>
    <w:rsid w:val="00F47431"/>
    <w:rsid w:val="00F50DE4"/>
    <w:rsid w:val="00F51796"/>
    <w:rsid w:val="00F56FFC"/>
    <w:rsid w:val="00F76849"/>
    <w:rsid w:val="00F8753C"/>
    <w:rsid w:val="00F90AE6"/>
    <w:rsid w:val="00F92802"/>
    <w:rsid w:val="00F92F3D"/>
    <w:rsid w:val="00F9416F"/>
    <w:rsid w:val="00F96E28"/>
    <w:rsid w:val="00FA0A37"/>
    <w:rsid w:val="00FA3154"/>
    <w:rsid w:val="00FA5C70"/>
    <w:rsid w:val="00FB57C1"/>
    <w:rsid w:val="00FC59DB"/>
    <w:rsid w:val="00FD2507"/>
    <w:rsid w:val="00FE0481"/>
    <w:rsid w:val="00FF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FE0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4FE0"/>
    <w:pPr>
      <w:ind w:left="708"/>
    </w:pPr>
  </w:style>
  <w:style w:type="character" w:customStyle="1" w:styleId="CharStyle3">
    <w:name w:val="Char Style 3"/>
    <w:basedOn w:val="a0"/>
    <w:link w:val="Style2"/>
    <w:uiPriority w:val="99"/>
    <w:locked/>
    <w:rsid w:val="00724FE0"/>
    <w:rPr>
      <w:sz w:val="23"/>
      <w:szCs w:val="23"/>
      <w:shd w:val="clear" w:color="auto" w:fill="FFFFFF"/>
    </w:rPr>
  </w:style>
  <w:style w:type="paragraph" w:customStyle="1" w:styleId="Style2">
    <w:name w:val="Style 2"/>
    <w:basedOn w:val="a"/>
    <w:link w:val="CharStyle3"/>
    <w:uiPriority w:val="99"/>
    <w:rsid w:val="00724FE0"/>
    <w:pPr>
      <w:shd w:val="clear" w:color="auto" w:fill="FFFFFF"/>
      <w:spacing w:after="300" w:line="240" w:lineRule="atLeast"/>
      <w:jc w:val="right"/>
    </w:pPr>
    <w:rPr>
      <w:rFonts w:asciiTheme="minorHAnsi" w:eastAsiaTheme="minorHAnsi" w:hAnsiTheme="minorHAnsi" w:cstheme="minorBidi"/>
      <w:color w:val="auto"/>
      <w:sz w:val="23"/>
      <w:szCs w:val="23"/>
      <w:lang w:eastAsia="en-US"/>
    </w:rPr>
  </w:style>
  <w:style w:type="character" w:customStyle="1" w:styleId="CharStyle5">
    <w:name w:val="Char Style 5"/>
    <w:basedOn w:val="a0"/>
    <w:link w:val="Style4"/>
    <w:uiPriority w:val="99"/>
    <w:locked/>
    <w:rsid w:val="00724FE0"/>
    <w:rPr>
      <w:b/>
      <w:bCs/>
      <w:shd w:val="clear" w:color="auto" w:fill="FFFFFF"/>
    </w:rPr>
  </w:style>
  <w:style w:type="paragraph" w:customStyle="1" w:styleId="Style4">
    <w:name w:val="Style 4"/>
    <w:basedOn w:val="a"/>
    <w:link w:val="CharStyle5"/>
    <w:uiPriority w:val="99"/>
    <w:rsid w:val="00724FE0"/>
    <w:pPr>
      <w:shd w:val="clear" w:color="auto" w:fill="FFFFFF"/>
      <w:spacing w:before="300" w:line="278" w:lineRule="exact"/>
      <w:ind w:hanging="180"/>
    </w:pPr>
    <w:rPr>
      <w:rFonts w:asciiTheme="minorHAnsi" w:eastAsiaTheme="minorHAnsi" w:hAnsiTheme="minorHAnsi" w:cstheme="minorBidi"/>
      <w:b/>
      <w:bCs/>
      <w:color w:val="auto"/>
      <w:sz w:val="22"/>
      <w:szCs w:val="22"/>
      <w:lang w:eastAsia="en-US"/>
    </w:rPr>
  </w:style>
  <w:style w:type="character" w:customStyle="1" w:styleId="CharStyle6">
    <w:name w:val="Char Style 6"/>
    <w:basedOn w:val="CharStyle5"/>
    <w:uiPriority w:val="99"/>
    <w:rsid w:val="00724FE0"/>
    <w:rPr>
      <w:b/>
      <w:bCs/>
      <w:sz w:val="23"/>
      <w:szCs w:val="23"/>
      <w:shd w:val="clear" w:color="auto" w:fill="FFFFFF"/>
    </w:rPr>
  </w:style>
  <w:style w:type="character" w:customStyle="1" w:styleId="CharStyle7">
    <w:name w:val="Char Style 7"/>
    <w:basedOn w:val="CharStyle5"/>
    <w:uiPriority w:val="99"/>
    <w:rsid w:val="00724FE0"/>
    <w:rPr>
      <w:b/>
      <w:bCs/>
      <w:shd w:val="clear" w:color="auto" w:fill="FFFFFF"/>
    </w:rPr>
  </w:style>
  <w:style w:type="table" w:styleId="a4">
    <w:name w:val="Table Grid"/>
    <w:basedOn w:val="a1"/>
    <w:uiPriority w:val="59"/>
    <w:rsid w:val="00724F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24FE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4FE0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7">
    <w:name w:val="Normal (Web)"/>
    <w:basedOn w:val="a"/>
    <w:rsid w:val="008A02DB"/>
    <w:pPr>
      <w:widowControl/>
      <w:spacing w:before="100" w:beforeAutospacing="1" w:after="100" w:afterAutospacing="1"/>
    </w:pPr>
    <w:rPr>
      <w:color w:val="auto"/>
    </w:rPr>
  </w:style>
  <w:style w:type="paragraph" w:customStyle="1" w:styleId="c38">
    <w:name w:val="c38"/>
    <w:basedOn w:val="a"/>
    <w:rsid w:val="008B68DE"/>
    <w:pPr>
      <w:widowControl/>
      <w:spacing w:before="56" w:after="56"/>
    </w:pPr>
    <w:rPr>
      <w:color w:val="auto"/>
    </w:rPr>
  </w:style>
  <w:style w:type="character" w:customStyle="1" w:styleId="c5">
    <w:name w:val="c5"/>
    <w:basedOn w:val="a0"/>
    <w:rsid w:val="008B68DE"/>
  </w:style>
  <w:style w:type="paragraph" w:styleId="a8">
    <w:name w:val="No Spacing"/>
    <w:uiPriority w:val="1"/>
    <w:qFormat/>
    <w:rsid w:val="00A528F5"/>
    <w:pPr>
      <w:spacing w:after="0" w:line="240" w:lineRule="auto"/>
    </w:pPr>
  </w:style>
  <w:style w:type="paragraph" w:styleId="a9">
    <w:name w:val="footer"/>
    <w:basedOn w:val="a"/>
    <w:link w:val="aa"/>
    <w:rsid w:val="00176608"/>
    <w:pPr>
      <w:widowControl/>
      <w:tabs>
        <w:tab w:val="center" w:pos="4677"/>
        <w:tab w:val="right" w:pos="9355"/>
      </w:tabs>
    </w:pPr>
    <w:rPr>
      <w:color w:val="auto"/>
      <w:sz w:val="20"/>
      <w:szCs w:val="20"/>
    </w:rPr>
  </w:style>
  <w:style w:type="character" w:customStyle="1" w:styleId="aa">
    <w:name w:val="Нижний колонтитул Знак"/>
    <w:basedOn w:val="a0"/>
    <w:link w:val="a9"/>
    <w:rsid w:val="0017660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6">
    <w:name w:val="Основной текст (6)"/>
    <w:basedOn w:val="a0"/>
    <w:rsid w:val="00C01FE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rsid w:val="00C01F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"/>
    <w:basedOn w:val="2"/>
    <w:rsid w:val="00C01FE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pt">
    <w:name w:val="Основной текст (2) + 11 pt"/>
    <w:basedOn w:val="a0"/>
    <w:rsid w:val="00630A3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pt1pt">
    <w:name w:val="Основной текст (2) + 11 pt;Интервал 1 pt"/>
    <w:basedOn w:val="a0"/>
    <w:rsid w:val="00630A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8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BEE35A-99F2-404D-8725-4C8322145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3</Pages>
  <Words>811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452</Company>
  <LinksUpToDate>false</LinksUpToDate>
  <CharactersWithSpaces>5424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Алия</cp:lastModifiedBy>
  <cp:revision>21</cp:revision>
  <cp:lastPrinted>2019-09-20T07:27:00Z</cp:lastPrinted>
  <dcterms:created xsi:type="dcterms:W3CDTF">2018-10-01T11:47:00Z</dcterms:created>
  <dcterms:modified xsi:type="dcterms:W3CDTF">2023-10-24T09:41:00Z</dcterms:modified>
</cp:coreProperties>
</file>